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709C2E" w14:textId="426460AA" w:rsidR="00A8161D" w:rsidRDefault="00A8161D" w:rsidP="009F673F">
      <w:pPr>
        <w:rPr>
          <w:rFonts w:ascii="Times New Roman" w:hAnsi="Times New Roman" w:cs="Times New Roman"/>
          <w:color w:val="222222"/>
          <w:sz w:val="24"/>
          <w:szCs w:val="24"/>
          <w:shd w:val="clear" w:color="auto" w:fill="FFFFFF"/>
        </w:rPr>
      </w:pPr>
    </w:p>
    <w:p w14:paraId="397AB196" w14:textId="1E0F350E" w:rsidR="00AC5230" w:rsidRDefault="00AC5230" w:rsidP="009F673F">
      <w:pPr>
        <w:rPr>
          <w:rFonts w:ascii="Times New Roman" w:hAnsi="Times New Roman" w:cs="Times New Roman"/>
          <w:color w:val="222222"/>
          <w:sz w:val="24"/>
          <w:szCs w:val="24"/>
          <w:shd w:val="clear" w:color="auto" w:fill="FFFFFF"/>
        </w:rPr>
      </w:pPr>
    </w:p>
    <w:p w14:paraId="5AF03B76" w14:textId="08AC8E95" w:rsidR="00D13358" w:rsidRDefault="00D13358" w:rsidP="009F673F">
      <w:pPr>
        <w:rPr>
          <w:rFonts w:ascii="Times New Roman" w:hAnsi="Times New Roman" w:cs="Times New Roman"/>
          <w:color w:val="222222"/>
          <w:sz w:val="24"/>
          <w:szCs w:val="24"/>
          <w:shd w:val="clear" w:color="auto" w:fill="FFFFFF"/>
        </w:rPr>
      </w:pPr>
    </w:p>
    <w:p w14:paraId="45A240A8" w14:textId="42B742D6" w:rsidR="00D13358" w:rsidRDefault="00FA70C5" w:rsidP="009F673F">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r w:rsidR="009F6290">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Nr.</w:t>
      </w:r>
      <w:r w:rsidR="009F6290">
        <w:rPr>
          <w:rFonts w:ascii="Times New Roman" w:hAnsi="Times New Roman" w:cs="Times New Roman"/>
          <w:color w:val="222222"/>
          <w:sz w:val="24"/>
          <w:szCs w:val="24"/>
          <w:shd w:val="clear" w:color="auto" w:fill="FFFFFF"/>
        </w:rPr>
        <w:t>1</w:t>
      </w:r>
      <w:r w:rsidR="00F3358D">
        <w:rPr>
          <w:rFonts w:ascii="Times New Roman" w:hAnsi="Times New Roman" w:cs="Times New Roman"/>
          <w:color w:val="222222"/>
          <w:sz w:val="24"/>
          <w:szCs w:val="24"/>
          <w:shd w:val="clear" w:color="auto" w:fill="FFFFFF"/>
        </w:rPr>
        <w:t>359</w:t>
      </w:r>
      <w:r w:rsidR="009F6290">
        <w:rPr>
          <w:rFonts w:ascii="Times New Roman" w:hAnsi="Times New Roman" w:cs="Times New Roman"/>
          <w:color w:val="222222"/>
          <w:sz w:val="24"/>
          <w:szCs w:val="24"/>
          <w:shd w:val="clear" w:color="auto" w:fill="FFFFFF"/>
        </w:rPr>
        <w:t>/25.09.202</w:t>
      </w:r>
      <w:r w:rsidR="00F3358D">
        <w:rPr>
          <w:rFonts w:ascii="Times New Roman" w:hAnsi="Times New Roman" w:cs="Times New Roman"/>
          <w:color w:val="222222"/>
          <w:sz w:val="24"/>
          <w:szCs w:val="24"/>
          <w:shd w:val="clear" w:color="auto" w:fill="FFFFFF"/>
        </w:rPr>
        <w:t>5</w:t>
      </w:r>
    </w:p>
    <w:p w14:paraId="53BFFC96" w14:textId="77777777" w:rsidR="00D13358" w:rsidRDefault="00D13358" w:rsidP="009F673F">
      <w:pPr>
        <w:rPr>
          <w:rFonts w:ascii="Times New Roman" w:hAnsi="Times New Roman" w:cs="Times New Roman"/>
          <w:color w:val="222222"/>
          <w:sz w:val="24"/>
          <w:szCs w:val="24"/>
          <w:shd w:val="clear" w:color="auto" w:fill="FFFFFF"/>
        </w:rPr>
      </w:pPr>
    </w:p>
    <w:p w14:paraId="39CDDBEE" w14:textId="77777777" w:rsidR="00D13358" w:rsidRDefault="00D13358" w:rsidP="009F673F">
      <w:pPr>
        <w:rPr>
          <w:rFonts w:ascii="Times New Roman" w:hAnsi="Times New Roman" w:cs="Times New Roman"/>
          <w:color w:val="222222"/>
          <w:sz w:val="24"/>
          <w:szCs w:val="24"/>
          <w:shd w:val="clear" w:color="auto" w:fill="FFFFFF"/>
        </w:rPr>
      </w:pPr>
    </w:p>
    <w:p w14:paraId="6EDD2275" w14:textId="77777777" w:rsidR="00D13358" w:rsidRDefault="00D13358" w:rsidP="009F673F">
      <w:pPr>
        <w:rPr>
          <w:rFonts w:ascii="Times New Roman" w:hAnsi="Times New Roman" w:cs="Times New Roman"/>
          <w:color w:val="222222"/>
          <w:sz w:val="24"/>
          <w:szCs w:val="24"/>
          <w:shd w:val="clear" w:color="auto" w:fill="FFFFFF"/>
        </w:rPr>
      </w:pPr>
    </w:p>
    <w:p w14:paraId="25CAB24D" w14:textId="2EE623A0" w:rsidR="00D13358" w:rsidRPr="00D13358" w:rsidRDefault="00D13358" w:rsidP="00D13358">
      <w:pPr>
        <w:jc w:val="center"/>
        <w:rPr>
          <w:rFonts w:ascii="Algerian" w:hAnsi="Algerian" w:cs="Times New Roman"/>
          <w:color w:val="222222"/>
          <w:sz w:val="52"/>
          <w:szCs w:val="52"/>
          <w:shd w:val="clear" w:color="auto" w:fill="FFFFFF"/>
        </w:rPr>
      </w:pPr>
      <w:r w:rsidRPr="00D13358">
        <w:rPr>
          <w:rFonts w:ascii="Algerian" w:hAnsi="Algerian" w:cs="Times New Roman"/>
          <w:color w:val="222222"/>
          <w:sz w:val="52"/>
          <w:szCs w:val="52"/>
          <w:shd w:val="clear" w:color="auto" w:fill="FFFFFF"/>
        </w:rPr>
        <w:t xml:space="preserve">REGULAMENTUL DE ORGANIZARE </w:t>
      </w:r>
      <w:r w:rsidRPr="00D13358">
        <w:rPr>
          <w:rFonts w:ascii="Cambria" w:hAnsi="Cambria" w:cs="Cambria"/>
          <w:color w:val="222222"/>
          <w:sz w:val="52"/>
          <w:szCs w:val="52"/>
          <w:shd w:val="clear" w:color="auto" w:fill="FFFFFF"/>
        </w:rPr>
        <w:t>Ș</w:t>
      </w:r>
      <w:r w:rsidRPr="00D13358">
        <w:rPr>
          <w:rFonts w:ascii="Algerian" w:hAnsi="Algerian" w:cs="Times New Roman"/>
          <w:color w:val="222222"/>
          <w:sz w:val="52"/>
          <w:szCs w:val="52"/>
          <w:shd w:val="clear" w:color="auto" w:fill="FFFFFF"/>
        </w:rPr>
        <w:t>I FUNC</w:t>
      </w:r>
      <w:r w:rsidRPr="00D13358">
        <w:rPr>
          <w:rFonts w:ascii="Cambria" w:hAnsi="Cambria" w:cs="Cambria"/>
          <w:color w:val="222222"/>
          <w:sz w:val="52"/>
          <w:szCs w:val="52"/>
          <w:shd w:val="clear" w:color="auto" w:fill="FFFFFF"/>
        </w:rPr>
        <w:t>Ț</w:t>
      </w:r>
      <w:r w:rsidRPr="00D13358">
        <w:rPr>
          <w:rFonts w:ascii="Algerian" w:hAnsi="Algerian" w:cs="Times New Roman"/>
          <w:color w:val="222222"/>
          <w:sz w:val="52"/>
          <w:szCs w:val="52"/>
          <w:shd w:val="clear" w:color="auto" w:fill="FFFFFF"/>
        </w:rPr>
        <w:t>IONARE AL GR</w:t>
      </w:r>
      <w:r w:rsidRPr="00D13358">
        <w:rPr>
          <w:rFonts w:ascii="Cambria" w:hAnsi="Cambria" w:cs="Cambria"/>
          <w:color w:val="222222"/>
          <w:sz w:val="52"/>
          <w:szCs w:val="52"/>
          <w:shd w:val="clear" w:color="auto" w:fill="FFFFFF"/>
        </w:rPr>
        <w:t>Ă</w:t>
      </w:r>
      <w:r w:rsidRPr="00D13358">
        <w:rPr>
          <w:rFonts w:ascii="Algerian" w:hAnsi="Algerian" w:cs="Times New Roman"/>
          <w:color w:val="222222"/>
          <w:sz w:val="52"/>
          <w:szCs w:val="52"/>
          <w:shd w:val="clear" w:color="auto" w:fill="FFFFFF"/>
        </w:rPr>
        <w:t>DINI</w:t>
      </w:r>
      <w:r w:rsidRPr="00D13358">
        <w:rPr>
          <w:rFonts w:ascii="Cambria" w:hAnsi="Cambria" w:cs="Cambria"/>
          <w:color w:val="222222"/>
          <w:sz w:val="52"/>
          <w:szCs w:val="52"/>
          <w:shd w:val="clear" w:color="auto" w:fill="FFFFFF"/>
        </w:rPr>
        <w:t>Ț</w:t>
      </w:r>
      <w:r w:rsidRPr="00D13358">
        <w:rPr>
          <w:rFonts w:ascii="Algerian" w:hAnsi="Algerian" w:cs="Times New Roman"/>
          <w:color w:val="222222"/>
          <w:sz w:val="52"/>
          <w:szCs w:val="52"/>
          <w:shd w:val="clear" w:color="auto" w:fill="FFFFFF"/>
        </w:rPr>
        <w:t xml:space="preserve">EI </w:t>
      </w:r>
      <w:proofErr w:type="gramStart"/>
      <w:r w:rsidRPr="00D13358">
        <w:rPr>
          <w:rFonts w:ascii="Algerian" w:hAnsi="Algerian" w:cs="Times New Roman"/>
          <w:color w:val="222222"/>
          <w:sz w:val="52"/>
          <w:szCs w:val="52"/>
          <w:shd w:val="clear" w:color="auto" w:fill="FFFFFF"/>
        </w:rPr>
        <w:t>,,</w:t>
      </w:r>
      <w:r w:rsidR="00903281">
        <w:rPr>
          <w:rFonts w:ascii="Algerian" w:hAnsi="Algerian" w:cs="Times New Roman"/>
          <w:color w:val="222222"/>
          <w:sz w:val="52"/>
          <w:szCs w:val="52"/>
          <w:shd w:val="clear" w:color="auto" w:fill="FFFFFF"/>
        </w:rPr>
        <w:t>SPIRIDUSII</w:t>
      </w:r>
      <w:proofErr w:type="gramEnd"/>
      <w:r w:rsidRPr="00D13358">
        <w:rPr>
          <w:rFonts w:ascii="Algerian" w:hAnsi="Algerian" w:cs="Algerian"/>
          <w:color w:val="222222"/>
          <w:sz w:val="52"/>
          <w:szCs w:val="52"/>
          <w:shd w:val="clear" w:color="auto" w:fill="FFFFFF"/>
        </w:rPr>
        <w:t>”</w:t>
      </w:r>
    </w:p>
    <w:p w14:paraId="5DEE5E44" w14:textId="77777777" w:rsidR="00D13358" w:rsidRPr="00D13358" w:rsidRDefault="00D13358" w:rsidP="00D13358">
      <w:pPr>
        <w:jc w:val="center"/>
        <w:rPr>
          <w:rFonts w:ascii="Algerian" w:hAnsi="Algerian" w:cs="Times New Roman"/>
          <w:color w:val="222222"/>
          <w:sz w:val="52"/>
          <w:szCs w:val="52"/>
          <w:shd w:val="clear" w:color="auto" w:fill="FFFFFF"/>
        </w:rPr>
      </w:pPr>
    </w:p>
    <w:p w14:paraId="3EDFCFC2" w14:textId="77777777" w:rsidR="00D13358" w:rsidRDefault="00D13358" w:rsidP="00D13358">
      <w:pPr>
        <w:jc w:val="center"/>
        <w:rPr>
          <w:rFonts w:ascii="Times New Roman" w:hAnsi="Times New Roman" w:cs="Times New Roman"/>
          <w:color w:val="222222"/>
          <w:sz w:val="52"/>
          <w:szCs w:val="52"/>
          <w:shd w:val="clear" w:color="auto" w:fill="FFFFFF"/>
        </w:rPr>
      </w:pPr>
    </w:p>
    <w:p w14:paraId="3D63D289" w14:textId="77777777" w:rsidR="00D13358" w:rsidRDefault="00D13358" w:rsidP="00D13358">
      <w:pPr>
        <w:jc w:val="center"/>
        <w:rPr>
          <w:rFonts w:ascii="Times New Roman" w:hAnsi="Times New Roman" w:cs="Times New Roman"/>
          <w:color w:val="222222"/>
          <w:sz w:val="52"/>
          <w:szCs w:val="52"/>
          <w:shd w:val="clear" w:color="auto" w:fill="FFFFFF"/>
        </w:rPr>
      </w:pPr>
    </w:p>
    <w:p w14:paraId="003398E8" w14:textId="4978CA2A" w:rsidR="00D13358" w:rsidRPr="00FA70C5" w:rsidRDefault="00D13358" w:rsidP="00D13358">
      <w:pPr>
        <w:jc w:val="center"/>
        <w:rPr>
          <w:rFonts w:ascii="Times New Roman" w:hAnsi="Times New Roman" w:cs="Times New Roman"/>
          <w:color w:val="FF0000"/>
          <w:sz w:val="28"/>
          <w:szCs w:val="28"/>
          <w:shd w:val="clear" w:color="auto" w:fill="FFFFFF"/>
        </w:rPr>
      </w:pPr>
      <w:r>
        <w:rPr>
          <w:rFonts w:ascii="Times New Roman" w:hAnsi="Times New Roman" w:cs="Times New Roman"/>
          <w:color w:val="222222"/>
          <w:sz w:val="28"/>
          <w:szCs w:val="28"/>
          <w:shd w:val="clear" w:color="auto" w:fill="FFFFFF"/>
        </w:rPr>
        <w:t xml:space="preserve">Aprobat </w:t>
      </w:r>
      <w:r w:rsidR="005B20AA">
        <w:rPr>
          <w:rFonts w:ascii="Times New Roman" w:hAnsi="Times New Roman" w:cs="Times New Roman"/>
          <w:color w:val="222222"/>
          <w:sz w:val="28"/>
          <w:szCs w:val="28"/>
          <w:shd w:val="clear" w:color="auto" w:fill="FFFFFF"/>
          <w:lang w:val="ro-RO"/>
        </w:rPr>
        <w:t>prin Hotărârea</w:t>
      </w:r>
      <w:r w:rsidR="009F6290">
        <w:rPr>
          <w:rFonts w:ascii="Times New Roman" w:hAnsi="Times New Roman" w:cs="Times New Roman"/>
          <w:color w:val="222222"/>
          <w:sz w:val="28"/>
          <w:szCs w:val="28"/>
          <w:shd w:val="clear" w:color="auto" w:fill="FFFFFF"/>
          <w:lang w:val="ro-RO"/>
        </w:rPr>
        <w:t xml:space="preserve"> </w:t>
      </w:r>
      <w:r>
        <w:rPr>
          <w:rFonts w:ascii="Times New Roman" w:hAnsi="Times New Roman" w:cs="Times New Roman"/>
          <w:color w:val="222222"/>
          <w:sz w:val="28"/>
          <w:szCs w:val="28"/>
          <w:shd w:val="clear" w:color="auto" w:fill="FFFFFF"/>
        </w:rPr>
        <w:t>Consiliului de Administrație</w:t>
      </w:r>
      <w:r w:rsidR="005B20AA">
        <w:rPr>
          <w:rFonts w:ascii="Times New Roman" w:hAnsi="Times New Roman" w:cs="Times New Roman"/>
          <w:color w:val="222222"/>
          <w:sz w:val="28"/>
          <w:szCs w:val="28"/>
          <w:shd w:val="clear" w:color="auto" w:fill="FFFFFF"/>
        </w:rPr>
        <w:t xml:space="preserve"> nr.</w:t>
      </w:r>
      <w:r w:rsidR="005B20AA" w:rsidRPr="00F3358D">
        <w:rPr>
          <w:rFonts w:ascii="Times New Roman" w:hAnsi="Times New Roman" w:cs="Times New Roman"/>
          <w:color w:val="EE0000"/>
          <w:sz w:val="28"/>
          <w:szCs w:val="28"/>
          <w:shd w:val="clear" w:color="auto" w:fill="FFFFFF"/>
        </w:rPr>
        <w:t>4</w:t>
      </w:r>
      <w:r w:rsidR="00AD4AE9">
        <w:rPr>
          <w:rFonts w:ascii="Times New Roman" w:hAnsi="Times New Roman" w:cs="Times New Roman"/>
          <w:color w:val="EE0000"/>
          <w:sz w:val="28"/>
          <w:szCs w:val="28"/>
          <w:shd w:val="clear" w:color="auto" w:fill="FFFFFF"/>
        </w:rPr>
        <w:t>1</w:t>
      </w:r>
      <w:r w:rsidRPr="00F3358D">
        <w:rPr>
          <w:rFonts w:ascii="Times New Roman" w:hAnsi="Times New Roman" w:cs="Times New Roman"/>
          <w:color w:val="EE0000"/>
          <w:sz w:val="28"/>
          <w:szCs w:val="28"/>
          <w:shd w:val="clear" w:color="auto" w:fill="FFFFFF"/>
        </w:rPr>
        <w:t xml:space="preserve"> </w:t>
      </w:r>
      <w:r w:rsidR="009F6290" w:rsidRPr="009F6290">
        <w:rPr>
          <w:rFonts w:ascii="Times New Roman" w:hAnsi="Times New Roman" w:cs="Times New Roman"/>
          <w:sz w:val="28"/>
          <w:szCs w:val="28"/>
          <w:shd w:val="clear" w:color="auto" w:fill="FFFFFF"/>
        </w:rPr>
        <w:t>din 25.09.202</w:t>
      </w:r>
      <w:r w:rsidR="00F3358D">
        <w:rPr>
          <w:rFonts w:ascii="Times New Roman" w:hAnsi="Times New Roman" w:cs="Times New Roman"/>
          <w:sz w:val="28"/>
          <w:szCs w:val="28"/>
          <w:shd w:val="clear" w:color="auto" w:fill="FFFFFF"/>
        </w:rPr>
        <w:t>5</w:t>
      </w:r>
    </w:p>
    <w:p w14:paraId="2DD17E33" w14:textId="77777777" w:rsidR="00D13358" w:rsidRPr="00D13358" w:rsidRDefault="00D13358" w:rsidP="00D13358">
      <w:pPr>
        <w:jc w:val="center"/>
        <w:rPr>
          <w:rFonts w:ascii="Times New Roman" w:hAnsi="Times New Roman" w:cs="Times New Roman"/>
          <w:color w:val="222222"/>
          <w:sz w:val="52"/>
          <w:szCs w:val="52"/>
          <w:shd w:val="clear" w:color="auto" w:fill="FFFFFF"/>
        </w:rPr>
      </w:pPr>
    </w:p>
    <w:p w14:paraId="1D1111E2" w14:textId="77777777" w:rsidR="00D13358" w:rsidRDefault="00D13358" w:rsidP="009F673F">
      <w:pPr>
        <w:rPr>
          <w:rFonts w:ascii="Times New Roman" w:hAnsi="Times New Roman" w:cs="Times New Roman"/>
          <w:color w:val="222222"/>
          <w:sz w:val="24"/>
          <w:szCs w:val="24"/>
          <w:shd w:val="clear" w:color="auto" w:fill="FFFFFF"/>
        </w:rPr>
      </w:pPr>
    </w:p>
    <w:p w14:paraId="7EE60CAD" w14:textId="77777777" w:rsidR="00D13358" w:rsidRDefault="00D13358" w:rsidP="009F673F">
      <w:pPr>
        <w:rPr>
          <w:rFonts w:ascii="Times New Roman" w:hAnsi="Times New Roman" w:cs="Times New Roman"/>
          <w:color w:val="222222"/>
          <w:sz w:val="24"/>
          <w:szCs w:val="24"/>
          <w:shd w:val="clear" w:color="auto" w:fill="FFFFFF"/>
        </w:rPr>
      </w:pPr>
    </w:p>
    <w:p w14:paraId="2CE20936" w14:textId="77777777" w:rsidR="00D13358" w:rsidRDefault="00D13358" w:rsidP="009F673F">
      <w:pPr>
        <w:rPr>
          <w:rFonts w:ascii="Times New Roman" w:hAnsi="Times New Roman" w:cs="Times New Roman"/>
          <w:color w:val="222222"/>
          <w:sz w:val="24"/>
          <w:szCs w:val="24"/>
          <w:shd w:val="clear" w:color="auto" w:fill="FFFFFF"/>
        </w:rPr>
      </w:pPr>
    </w:p>
    <w:p w14:paraId="7D3E8B96" w14:textId="23D551FE" w:rsidR="00903281" w:rsidRPr="00F73536" w:rsidRDefault="00903281" w:rsidP="00F73536">
      <w:pPr>
        <w:tabs>
          <w:tab w:val="left" w:pos="1740"/>
        </w:tabs>
        <w:rPr>
          <w:rFonts w:ascii="Times New Roman" w:hAnsi="Times New Roman" w:cs="Times New Roman"/>
          <w:color w:val="222222"/>
          <w:sz w:val="24"/>
          <w:szCs w:val="24"/>
          <w:shd w:val="clear" w:color="auto" w:fill="FFFFFF"/>
        </w:rPr>
      </w:pPr>
    </w:p>
    <w:p w14:paraId="28385393" w14:textId="49B73A1D" w:rsidR="00903281" w:rsidRDefault="00A635AD" w:rsidP="007111D4">
      <w:pPr>
        <w:rPr>
          <w:rFonts w:ascii="Times New Roman" w:hAnsi="Times New Roman" w:cs="Times New Roman"/>
          <w:color w:val="222222"/>
          <w:sz w:val="24"/>
          <w:szCs w:val="24"/>
          <w:shd w:val="clear" w:color="auto" w:fill="FFFFFF"/>
        </w:rPr>
      </w:pPr>
      <w:r w:rsidRPr="007111D4">
        <w:rPr>
          <w:rFonts w:ascii="Times New Roman" w:hAnsi="Times New Roman" w:cs="Times New Roman"/>
          <w:b/>
          <w:bCs/>
          <w:color w:val="222222"/>
          <w:sz w:val="28"/>
          <w:szCs w:val="28"/>
          <w:shd w:val="clear" w:color="auto" w:fill="FFFFFF"/>
        </w:rPr>
        <w:t>Titlul I: Dispoziții generale</w:t>
      </w:r>
      <w:r w:rsidRPr="007111D4">
        <w:rPr>
          <w:rFonts w:ascii="Times New Roman" w:hAnsi="Times New Roman" w:cs="Times New Roman"/>
          <w:b/>
          <w:bCs/>
          <w:color w:val="222222"/>
          <w:sz w:val="28"/>
          <w:szCs w:val="28"/>
        </w:rPr>
        <w:br/>
      </w:r>
      <w:r w:rsidRPr="007111D4">
        <w:rPr>
          <w:rFonts w:ascii="Times New Roman" w:hAnsi="Times New Roman" w:cs="Times New Roman"/>
          <w:b/>
          <w:bCs/>
          <w:color w:val="222222"/>
          <w:sz w:val="28"/>
          <w:szCs w:val="28"/>
          <w:shd w:val="clear" w:color="auto" w:fill="FFFFFF"/>
        </w:rPr>
        <w:t>Capitolul I: Cadrul de reglementare</w:t>
      </w:r>
      <w:r w:rsidRPr="007111D4">
        <w:rPr>
          <w:rFonts w:ascii="Times New Roman" w:hAnsi="Times New Roman" w:cs="Times New Roman"/>
          <w:b/>
          <w:bCs/>
          <w:color w:val="222222"/>
          <w:sz w:val="28"/>
          <w:szCs w:val="28"/>
        </w:rPr>
        <w:br/>
      </w:r>
      <w:r w:rsidRPr="009F673F">
        <w:rPr>
          <w:rFonts w:ascii="Times New Roman" w:hAnsi="Times New Roman" w:cs="Times New Roman"/>
          <w:color w:val="222222"/>
          <w:sz w:val="24"/>
          <w:szCs w:val="24"/>
        </w:rPr>
        <w:br/>
      </w:r>
      <w:r w:rsidRPr="007111D4">
        <w:rPr>
          <w:rFonts w:ascii="Times New Roman" w:hAnsi="Times New Roman" w:cs="Times New Roman"/>
          <w:b/>
          <w:bCs/>
          <w:color w:val="222222"/>
          <w:sz w:val="24"/>
          <w:szCs w:val="24"/>
          <w:shd w:val="clear" w:color="auto" w:fill="FFFFFF"/>
        </w:rPr>
        <w:t>Art</w:t>
      </w:r>
      <w:r w:rsidR="00F86990">
        <w:rPr>
          <w:rFonts w:ascii="Times New Roman" w:hAnsi="Times New Roman" w:cs="Times New Roman"/>
          <w:b/>
          <w:bCs/>
          <w:color w:val="222222"/>
          <w:sz w:val="24"/>
          <w:szCs w:val="24"/>
          <w:shd w:val="clear" w:color="auto" w:fill="FFFFFF"/>
        </w:rPr>
        <w:t>.</w:t>
      </w:r>
      <w:r w:rsidRPr="007111D4">
        <w:rPr>
          <w:rFonts w:ascii="Times New Roman" w:hAnsi="Times New Roman" w:cs="Times New Roman"/>
          <w:b/>
          <w:bCs/>
          <w:color w:val="222222"/>
          <w:sz w:val="24"/>
          <w:szCs w:val="24"/>
          <w:shd w:val="clear" w:color="auto" w:fill="FFFFFF"/>
        </w:rPr>
        <w:t xml:space="preserve"> 1</w:t>
      </w:r>
      <w:r w:rsidRPr="007111D4">
        <w:rPr>
          <w:rFonts w:ascii="Times New Roman" w:hAnsi="Times New Roman" w:cs="Times New Roman"/>
          <w:b/>
          <w:bCs/>
          <w:color w:val="222222"/>
          <w:sz w:val="24"/>
          <w:szCs w:val="24"/>
        </w:rPr>
        <w:br/>
      </w:r>
      <w:r w:rsidRPr="009F673F">
        <w:rPr>
          <w:rFonts w:ascii="Times New Roman" w:hAnsi="Times New Roman" w:cs="Times New Roman"/>
          <w:color w:val="222222"/>
          <w:sz w:val="24"/>
          <w:szCs w:val="24"/>
          <w:shd w:val="clear" w:color="auto" w:fill="FFFFFF"/>
        </w:rPr>
        <w:t>(1) Prezentul regulament, numit in continuare “regulament”, este elaborat in conformitate cu prevederile Regulamentului-cadru de organizare si functionare al unitatilor de invatamant, aprobat prin Ordinul Ministerului Educatiei nr. 5726/2024, ale Legii invatamantului preuniversitar nr. 198/2023, ale actelor normative și administrative cu caracter normativ care reglementează drepturile și obligațiile beneficiarilor primari și secundari ai educației și ale personalului din unitățile de învățământ, precum și ale contractelor colective de muncă aplicabile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(2) Regulamentul reglementează organizarea și funcționarea unității de învățământ, denumita în continuare “unitatea”, în cadrul sistemului de învățământ din România, în conformitate cu prevederile legale în vigoare.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(3) Unitatea se organizează și funcționează în conformitate cu prevederile legislației în vigoare, ale prezentului regulament și ale regulamentului intern.</w:t>
      </w:r>
      <w:r w:rsidRPr="009F673F">
        <w:rPr>
          <w:rFonts w:ascii="Times New Roman" w:hAnsi="Times New Roman" w:cs="Times New Roman"/>
          <w:color w:val="222222"/>
          <w:sz w:val="24"/>
          <w:szCs w:val="24"/>
        </w:rPr>
        <w:br/>
      </w:r>
      <w:r w:rsidRPr="007111D4">
        <w:rPr>
          <w:rFonts w:ascii="Times New Roman" w:hAnsi="Times New Roman" w:cs="Times New Roman"/>
          <w:b/>
          <w:bCs/>
          <w:color w:val="222222"/>
          <w:sz w:val="24"/>
          <w:szCs w:val="24"/>
          <w:shd w:val="clear" w:color="auto" w:fill="FFFFFF"/>
        </w:rPr>
        <w:t>Art</w:t>
      </w:r>
      <w:r w:rsidR="00F86990">
        <w:rPr>
          <w:rFonts w:ascii="Times New Roman" w:hAnsi="Times New Roman" w:cs="Times New Roman"/>
          <w:b/>
          <w:bCs/>
          <w:color w:val="222222"/>
          <w:sz w:val="24"/>
          <w:szCs w:val="24"/>
          <w:shd w:val="clear" w:color="auto" w:fill="FFFFFF"/>
        </w:rPr>
        <w:t>.</w:t>
      </w:r>
      <w:r w:rsidRPr="007111D4">
        <w:rPr>
          <w:rFonts w:ascii="Times New Roman" w:hAnsi="Times New Roman" w:cs="Times New Roman"/>
          <w:b/>
          <w:bCs/>
          <w:color w:val="222222"/>
          <w:sz w:val="24"/>
          <w:szCs w:val="24"/>
          <w:shd w:val="clear" w:color="auto" w:fill="FFFFFF"/>
        </w:rPr>
        <w:t xml:space="preserve"> 2</w:t>
      </w:r>
      <w:r w:rsidRPr="007111D4">
        <w:rPr>
          <w:rFonts w:ascii="Times New Roman" w:hAnsi="Times New Roman" w:cs="Times New Roman"/>
          <w:b/>
          <w:bCs/>
          <w:color w:val="222222"/>
          <w:sz w:val="24"/>
          <w:szCs w:val="24"/>
        </w:rPr>
        <w:br/>
      </w:r>
      <w:r w:rsidRPr="009F673F">
        <w:rPr>
          <w:rFonts w:ascii="Times New Roman" w:hAnsi="Times New Roman" w:cs="Times New Roman"/>
          <w:color w:val="222222"/>
          <w:sz w:val="24"/>
          <w:szCs w:val="24"/>
          <w:shd w:val="clear" w:color="auto" w:fill="FFFFFF"/>
        </w:rPr>
        <w:t>(1) Regulamentul conține reglementări cu caracter general, în funcție de tipul acesteia, precum și reglementări specifice unității, în conformitate cu prevederile legale în vigoare.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(2) Proiectul regulamentului se elaborează de către un colectiv de lucru, coordonat de un cadru didactic, membru al Consiliului de Administrație, numit de către directorul unității. Din colectivul de lucru, numit prin hotărâre a consiliului de administrație, fac parte și reprezentanți ai organizațiilor sindicale afiliate federațiilor sindicale reprezentative la nivel de sector de negociere colectivă învățământ preuniversitar care au membri în unitate, ai părinților/reprezentanților legali, desemnați de către consiliul reprezentativ al părinților/reprezentanților legali și asociația părinților/reprezentanților legali.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(3) Proiectul regulamentului, precum și modificările ulterioare ale acestuia se supun spre dezbatere în consiliul reprezentativ al părinților/reprezentanților legali și asociației părinților/reprezentanților legali și în consiliul profesoral, la care participă cu drept de vot și personalul didactic auxiliar și administrativ.</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(4) Regulamentul, precum și modificările ulterioare ale acestuia se aprobă, prin hotărâre, de către consiliul de administrație.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(5) După aprobare, regulamentul se înregistrează la registratura unității. Pentru aducerea la cunoștința personalului unității si a părinților/reprezentanților legali, regulamentul se afișează pe site-ul unității de învățământ și prin orice altă formă de comunicare publică existentă la nivelul unității.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lastRenderedPageBreak/>
        <w:t xml:space="preserve">(6) Educatorii/educatoarele/profesorii de educație timpurie/profesorii pentru învățământul preșcolar au obligația de a prezenta regulamentul părinților/reprezentanților legali, la începutul </w:t>
      </w:r>
      <w:bookmarkStart w:id="0" w:name="_GoBack"/>
      <w:bookmarkEnd w:id="0"/>
    </w:p>
    <w:p w14:paraId="6B9A237D" w14:textId="631BD7AB" w:rsidR="00156F14" w:rsidRDefault="00A635AD" w:rsidP="007111D4">
      <w:pPr>
        <w:rPr>
          <w:rFonts w:ascii="Times New Roman" w:hAnsi="Times New Roman" w:cs="Times New Roman"/>
          <w:color w:val="222222"/>
          <w:sz w:val="24"/>
          <w:szCs w:val="24"/>
          <w:shd w:val="clear" w:color="auto" w:fill="FFFFFF"/>
        </w:rPr>
      </w:pPr>
      <w:proofErr w:type="gramStart"/>
      <w:r w:rsidRPr="009F673F">
        <w:rPr>
          <w:rFonts w:ascii="Times New Roman" w:hAnsi="Times New Roman" w:cs="Times New Roman"/>
          <w:color w:val="222222"/>
          <w:sz w:val="24"/>
          <w:szCs w:val="24"/>
          <w:shd w:val="clear" w:color="auto" w:fill="FFFFFF"/>
        </w:rPr>
        <w:t>fiecărui</w:t>
      </w:r>
      <w:proofErr w:type="gramEnd"/>
      <w:r w:rsidRPr="009F673F">
        <w:rPr>
          <w:rFonts w:ascii="Times New Roman" w:hAnsi="Times New Roman" w:cs="Times New Roman"/>
          <w:color w:val="222222"/>
          <w:sz w:val="24"/>
          <w:szCs w:val="24"/>
          <w:shd w:val="clear" w:color="auto" w:fill="FFFFFF"/>
        </w:rPr>
        <w:t xml:space="preserve"> an școlar și ori de câte ori există o revizuire a acestuia.</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(7) Regulamentul poate fi revizuit anual sau ori de câte ori este nevoie.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(8) Respectarea prevederilor regulamentului de către personalul didactic, didactic auxiliar, administrativ și părinți/reprezentanți legali este obligatorie. Nerespectarea regulamentului constituie abatere și se sancționează conform prevederilor legale.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(9) Regulamentul intern al unității conține dispozițiile obligatorii prevăzute la art. 65 alin. (4) din Legea învățământului preuniversitar nr 198/2023, cu modificările și completările ulterioare, și cele prevăzute la art. 242 din Legea nr. 53/2003 - Codul muncii, republicată, cu modificările și completările ulterioare, și în contractele colective de muncă aplicabile.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(10) Regulamentul intern se aprobă prin hotărâre a consiliului de administrație, după consultarea consiliului profesoral, a consiliului reprezentativ al părinților/reprezentanților legali și asociației de părinți, a reprezentanților organizațiilor sindicale care au membri în unitate, afiliate la federațiile sindicale reprezentative la nivel de sector de activitate negociere colectivă învățământ preuniversitar și se aduce la cunoștință prin afișare pe site sau punerea la dispoziția autorităților prevăzute la art. 63 alin. (1) din Legea învățământului preuniversitar nr. 198/2023, cu modificările și completările ulterioare.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(11) Regulamentul intern se aduce la cunoștința publicului, prin intermediul site-ului propriu, într-o secțiune specială, și prin orice altă formă de comunicare publică existentă la nivelul unității.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rPr>
        <w:br/>
      </w:r>
      <w:r w:rsidRPr="007111D4">
        <w:rPr>
          <w:rFonts w:ascii="Times New Roman" w:hAnsi="Times New Roman" w:cs="Times New Roman"/>
          <w:b/>
          <w:bCs/>
          <w:color w:val="222222"/>
          <w:sz w:val="28"/>
          <w:szCs w:val="28"/>
          <w:shd w:val="clear" w:color="auto" w:fill="FFFFFF"/>
        </w:rPr>
        <w:t>Capitolul II: Principii de organizare și funcționare a învățământului preuniversitar</w:t>
      </w:r>
      <w:r w:rsidRPr="007111D4">
        <w:rPr>
          <w:rFonts w:ascii="Times New Roman" w:hAnsi="Times New Roman" w:cs="Times New Roman"/>
          <w:b/>
          <w:bCs/>
          <w:color w:val="222222"/>
          <w:sz w:val="28"/>
          <w:szCs w:val="28"/>
        </w:rPr>
        <w:br/>
      </w:r>
      <w:r w:rsidRPr="007111D4">
        <w:rPr>
          <w:rFonts w:ascii="Times New Roman" w:hAnsi="Times New Roman" w:cs="Times New Roman"/>
          <w:b/>
          <w:bCs/>
          <w:color w:val="222222"/>
          <w:sz w:val="24"/>
          <w:szCs w:val="24"/>
          <w:shd w:val="clear" w:color="auto" w:fill="FFFFFF"/>
        </w:rPr>
        <w:t>Art</w:t>
      </w:r>
      <w:r w:rsidR="00F86990">
        <w:rPr>
          <w:rFonts w:ascii="Times New Roman" w:hAnsi="Times New Roman" w:cs="Times New Roman"/>
          <w:b/>
          <w:bCs/>
          <w:color w:val="222222"/>
          <w:sz w:val="24"/>
          <w:szCs w:val="24"/>
          <w:shd w:val="clear" w:color="auto" w:fill="FFFFFF"/>
        </w:rPr>
        <w:t>.</w:t>
      </w:r>
      <w:r w:rsidRPr="007111D4">
        <w:rPr>
          <w:rFonts w:ascii="Times New Roman" w:hAnsi="Times New Roman" w:cs="Times New Roman"/>
          <w:b/>
          <w:bCs/>
          <w:color w:val="222222"/>
          <w:sz w:val="24"/>
          <w:szCs w:val="24"/>
          <w:shd w:val="clear" w:color="auto" w:fill="FFFFFF"/>
        </w:rPr>
        <w:t xml:space="preserve"> 3</w:t>
      </w:r>
      <w:r w:rsidRPr="007111D4">
        <w:rPr>
          <w:rFonts w:ascii="Times New Roman" w:hAnsi="Times New Roman" w:cs="Times New Roman"/>
          <w:b/>
          <w:bCs/>
          <w:color w:val="222222"/>
          <w:sz w:val="24"/>
          <w:szCs w:val="24"/>
        </w:rPr>
        <w:br/>
      </w:r>
      <w:r w:rsidRPr="009F673F">
        <w:rPr>
          <w:rFonts w:ascii="Times New Roman" w:hAnsi="Times New Roman" w:cs="Times New Roman"/>
          <w:color w:val="222222"/>
          <w:sz w:val="24"/>
          <w:szCs w:val="24"/>
          <w:shd w:val="clear" w:color="auto" w:fill="FFFFFF"/>
        </w:rPr>
        <w:t>(1) Unitatea se organizează și funcționează pe baza principiilor stabilite în conformitate cu Legea învățământului preuniversitar nr. 198/2023, cu modificările și completările ulterioare.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(2) Conducerea unității își fundamentează deciziile pe dialog și consultare, promovând participarea părinților/reprezentanților legali la viața unitatii, respectând dreptul la opinie și asigurând transparența deciziilor și a rezultatelor, printr-o comunicare periodică, adecvată a acestora, în conformitate cu Legea învățământului preuniversitar nr. 198/2023, cu modificările și completările ulterioare.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Articolul 4</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 xml:space="preserve">Unitatea se organizează și funcționează independent de orice ingerințe politice sau religioase, în incinta acestora fiind interzise crearea și funcționarea oricăror formațiuni politice, organizarea și desfășurarea activităților de natură politică și prozelitism religios, precum și orice formă de </w:t>
      </w:r>
      <w:r w:rsidRPr="009F673F">
        <w:rPr>
          <w:rFonts w:ascii="Times New Roman" w:hAnsi="Times New Roman" w:cs="Times New Roman"/>
          <w:color w:val="222222"/>
          <w:sz w:val="24"/>
          <w:szCs w:val="24"/>
          <w:shd w:val="clear" w:color="auto" w:fill="FFFFFF"/>
        </w:rPr>
        <w:lastRenderedPageBreak/>
        <w:t>activitate care încalcă normele de conduită morală și conviețuire socială, care pun în pericol sănătatea, integritatea fizică sau psihică a beneficiarilor primari sau a personalului din unitate.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rPr>
        <w:br/>
      </w:r>
      <w:r w:rsidRPr="007111D4">
        <w:rPr>
          <w:rFonts w:ascii="Times New Roman" w:hAnsi="Times New Roman" w:cs="Times New Roman"/>
          <w:b/>
          <w:bCs/>
          <w:color w:val="222222"/>
          <w:sz w:val="28"/>
          <w:szCs w:val="28"/>
          <w:shd w:val="clear" w:color="auto" w:fill="FFFFFF"/>
        </w:rPr>
        <w:t>Titlul II: Organizarea unității de învățământ</w:t>
      </w:r>
      <w:r w:rsidRPr="007111D4">
        <w:rPr>
          <w:rFonts w:ascii="Times New Roman" w:hAnsi="Times New Roman" w:cs="Times New Roman"/>
          <w:b/>
          <w:bCs/>
          <w:color w:val="222222"/>
          <w:sz w:val="28"/>
          <w:szCs w:val="28"/>
        </w:rPr>
        <w:br/>
      </w:r>
      <w:r w:rsidRPr="007111D4">
        <w:rPr>
          <w:rFonts w:ascii="Times New Roman" w:hAnsi="Times New Roman" w:cs="Times New Roman"/>
          <w:b/>
          <w:bCs/>
          <w:color w:val="222222"/>
          <w:sz w:val="28"/>
          <w:szCs w:val="28"/>
          <w:shd w:val="clear" w:color="auto" w:fill="FFFFFF"/>
        </w:rPr>
        <w:t>Capitolul I: Rețeaua școlară</w:t>
      </w:r>
      <w:r w:rsidRPr="007111D4">
        <w:rPr>
          <w:rFonts w:ascii="Times New Roman" w:hAnsi="Times New Roman" w:cs="Times New Roman"/>
          <w:color w:val="222222"/>
          <w:sz w:val="24"/>
          <w:szCs w:val="24"/>
          <w:shd w:val="clear" w:color="auto" w:fill="FFFFFF"/>
        </w:rPr>
        <w:br/>
      </w:r>
      <w:r w:rsidRPr="007111D4">
        <w:rPr>
          <w:rFonts w:ascii="Times New Roman" w:hAnsi="Times New Roman" w:cs="Times New Roman"/>
          <w:b/>
          <w:bCs/>
          <w:color w:val="222222"/>
          <w:sz w:val="24"/>
          <w:szCs w:val="24"/>
          <w:shd w:val="clear" w:color="auto" w:fill="FFFFFF"/>
        </w:rPr>
        <w:t>Art</w:t>
      </w:r>
      <w:r w:rsidR="00F86990">
        <w:rPr>
          <w:rFonts w:ascii="Times New Roman" w:hAnsi="Times New Roman" w:cs="Times New Roman"/>
          <w:b/>
          <w:bCs/>
          <w:color w:val="222222"/>
          <w:sz w:val="24"/>
          <w:szCs w:val="24"/>
          <w:shd w:val="clear" w:color="auto" w:fill="FFFFFF"/>
        </w:rPr>
        <w:t>.</w:t>
      </w:r>
      <w:r w:rsidRPr="007111D4">
        <w:rPr>
          <w:rFonts w:ascii="Times New Roman" w:hAnsi="Times New Roman" w:cs="Times New Roman"/>
          <w:b/>
          <w:bCs/>
          <w:color w:val="222222"/>
          <w:sz w:val="24"/>
          <w:szCs w:val="24"/>
          <w:shd w:val="clear" w:color="auto" w:fill="FFFFFF"/>
        </w:rPr>
        <w:t xml:space="preserve"> 5</w:t>
      </w:r>
      <w:r w:rsidRPr="007111D4">
        <w:rPr>
          <w:rFonts w:ascii="Times New Roman" w:hAnsi="Times New Roman" w:cs="Times New Roman"/>
          <w:b/>
          <w:bCs/>
          <w:color w:val="222222"/>
          <w:sz w:val="24"/>
          <w:szCs w:val="24"/>
        </w:rPr>
        <w:br/>
      </w:r>
      <w:r w:rsidRPr="009F673F">
        <w:rPr>
          <w:rFonts w:ascii="Times New Roman" w:hAnsi="Times New Roman" w:cs="Times New Roman"/>
          <w:color w:val="222222"/>
          <w:sz w:val="24"/>
          <w:szCs w:val="24"/>
          <w:shd w:val="clear" w:color="auto" w:fill="FFFFFF"/>
        </w:rPr>
        <w:t>(1) Unitatea este acreditata si face parte din rețeaua școlară națională, care se constituie în conformitate cu prevederile legale.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(2) Unitatea are obligația de a include în Sistemul Informatic Integrat al Învățământului din România (SIIIR), datele referitoare la beneficiarii primari școlarizați.</w:t>
      </w:r>
      <w:r w:rsidRPr="009F673F">
        <w:rPr>
          <w:rFonts w:ascii="Times New Roman" w:hAnsi="Times New Roman" w:cs="Times New Roman"/>
          <w:color w:val="222222"/>
          <w:sz w:val="24"/>
          <w:szCs w:val="24"/>
        </w:rPr>
        <w:br/>
      </w:r>
      <w:r w:rsidRPr="007111D4">
        <w:rPr>
          <w:rFonts w:ascii="Times New Roman" w:hAnsi="Times New Roman" w:cs="Times New Roman"/>
          <w:b/>
          <w:bCs/>
          <w:color w:val="222222"/>
          <w:sz w:val="24"/>
          <w:szCs w:val="24"/>
          <w:shd w:val="clear" w:color="auto" w:fill="FFFFFF"/>
        </w:rPr>
        <w:t>Art</w:t>
      </w:r>
      <w:r w:rsidR="00F86990">
        <w:rPr>
          <w:rFonts w:ascii="Times New Roman" w:hAnsi="Times New Roman" w:cs="Times New Roman"/>
          <w:b/>
          <w:bCs/>
          <w:color w:val="222222"/>
          <w:sz w:val="24"/>
          <w:szCs w:val="24"/>
          <w:shd w:val="clear" w:color="auto" w:fill="FFFFFF"/>
        </w:rPr>
        <w:t>.</w:t>
      </w:r>
      <w:r w:rsidRPr="007111D4">
        <w:rPr>
          <w:rFonts w:ascii="Times New Roman" w:hAnsi="Times New Roman" w:cs="Times New Roman"/>
          <w:b/>
          <w:bCs/>
          <w:color w:val="222222"/>
          <w:sz w:val="24"/>
          <w:szCs w:val="24"/>
          <w:shd w:val="clear" w:color="auto" w:fill="FFFFFF"/>
        </w:rPr>
        <w:t xml:space="preserve"> 6</w:t>
      </w:r>
      <w:r w:rsidRPr="007111D4">
        <w:rPr>
          <w:rFonts w:ascii="Times New Roman" w:hAnsi="Times New Roman" w:cs="Times New Roman"/>
          <w:b/>
          <w:bCs/>
          <w:color w:val="222222"/>
          <w:sz w:val="24"/>
          <w:szCs w:val="24"/>
        </w:rPr>
        <w:br/>
      </w:r>
      <w:r w:rsidRPr="009F673F">
        <w:rPr>
          <w:rFonts w:ascii="Times New Roman" w:hAnsi="Times New Roman" w:cs="Times New Roman"/>
          <w:color w:val="222222"/>
          <w:sz w:val="24"/>
          <w:szCs w:val="24"/>
          <w:shd w:val="clear" w:color="auto" w:fill="FFFFFF"/>
        </w:rPr>
        <w:t>(1) În sistemul național de învățământ, unitatea a  dobândit personalitate juridică, în conformitate cu prevederile legislației în vigoare.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(2) Unitatea are următoarele elemente definitorii: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a) act de înființare;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b) dispune de patrimoniu, în proprietate publică/privată sau prin administrare/comodat/închiriere (sediu, dotări corespunzătoare, adresă);</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c) cod de identificare fiscală (CIF);</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d) cont în Trezoreria Statului;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e) sigiliu cu stema României și cu denumirea actualizată a Ministerului Educației, precum și cu denumirea exactă/completă a unității.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(3) Unitatea are personal de conducere, personal didactic, didactic auxiliar și administrativ și buget, proprii, întocmește situațiile financiare, dispunând, în limitele și condițiile prevăzute de legislația în vigoare, de autonomie instituțională și decizională.</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(4) Unitatea are în componența sa o structura școlara arondata, fără personalitate juridică, de nivel anteprescolar, în care se desfășoară doar activitate didactică</w:t>
      </w:r>
      <w:r w:rsidR="007111D4">
        <w:rPr>
          <w:rFonts w:ascii="Times New Roman" w:hAnsi="Times New Roman" w:cs="Times New Roman"/>
          <w:color w:val="222222"/>
          <w:sz w:val="24"/>
          <w:szCs w:val="24"/>
          <w:shd w:val="clear" w:color="auto" w:fill="FFFFFF"/>
        </w:rPr>
        <w:t>.</w:t>
      </w:r>
      <w:r w:rsidRPr="009F673F">
        <w:rPr>
          <w:rFonts w:ascii="Times New Roman" w:hAnsi="Times New Roman" w:cs="Times New Roman"/>
          <w:color w:val="222222"/>
          <w:sz w:val="24"/>
          <w:szCs w:val="24"/>
          <w:shd w:val="clear" w:color="auto" w:fill="FFFFFF"/>
        </w:rPr>
        <w:t xml:space="preserve"> e; completati voi)</w:t>
      </w:r>
      <w:r w:rsidRPr="009F673F">
        <w:rPr>
          <w:rFonts w:ascii="Times New Roman" w:hAnsi="Times New Roman" w:cs="Times New Roman"/>
          <w:color w:val="222222"/>
          <w:sz w:val="24"/>
          <w:szCs w:val="24"/>
        </w:rPr>
        <w:br/>
      </w:r>
      <w:r w:rsidRPr="007111D4">
        <w:rPr>
          <w:rFonts w:ascii="Times New Roman" w:hAnsi="Times New Roman" w:cs="Times New Roman"/>
          <w:b/>
          <w:bCs/>
          <w:color w:val="222222"/>
          <w:sz w:val="24"/>
          <w:szCs w:val="24"/>
          <w:shd w:val="clear" w:color="auto" w:fill="FFFFFF"/>
        </w:rPr>
        <w:t>Art</w:t>
      </w:r>
      <w:r w:rsidR="00F86990">
        <w:rPr>
          <w:rFonts w:ascii="Times New Roman" w:hAnsi="Times New Roman" w:cs="Times New Roman"/>
          <w:b/>
          <w:bCs/>
          <w:color w:val="222222"/>
          <w:sz w:val="24"/>
          <w:szCs w:val="24"/>
          <w:shd w:val="clear" w:color="auto" w:fill="FFFFFF"/>
        </w:rPr>
        <w:t>.</w:t>
      </w:r>
      <w:r w:rsidRPr="007111D4">
        <w:rPr>
          <w:rFonts w:ascii="Times New Roman" w:hAnsi="Times New Roman" w:cs="Times New Roman"/>
          <w:b/>
          <w:bCs/>
          <w:color w:val="222222"/>
          <w:sz w:val="24"/>
          <w:szCs w:val="24"/>
          <w:shd w:val="clear" w:color="auto" w:fill="FFFFFF"/>
        </w:rPr>
        <w:t xml:space="preserve"> 7</w:t>
      </w:r>
      <w:r w:rsidRPr="007111D4">
        <w:rPr>
          <w:rFonts w:ascii="Times New Roman" w:hAnsi="Times New Roman" w:cs="Times New Roman"/>
          <w:b/>
          <w:bCs/>
          <w:color w:val="222222"/>
          <w:sz w:val="24"/>
          <w:szCs w:val="24"/>
        </w:rPr>
        <w:br/>
      </w:r>
      <w:r w:rsidRPr="009F673F">
        <w:rPr>
          <w:rFonts w:ascii="Times New Roman" w:hAnsi="Times New Roman" w:cs="Times New Roman"/>
          <w:color w:val="222222"/>
          <w:sz w:val="24"/>
          <w:szCs w:val="24"/>
          <w:shd w:val="clear" w:color="auto" w:fill="FFFFFF"/>
        </w:rPr>
        <w:t>În vederea creșterii calității educației și a optimizării gestionării resurselor, unitățile de învățământ și autoritățile administrației publice locale pot decide înființarea consorțiilor școlare, în conformitate cu metodologia pentru înființarea consorțiilor școlare.</w:t>
      </w:r>
      <w:r w:rsidRPr="009F673F">
        <w:rPr>
          <w:rFonts w:ascii="Times New Roman" w:hAnsi="Times New Roman" w:cs="Times New Roman"/>
          <w:color w:val="222222"/>
          <w:sz w:val="24"/>
          <w:szCs w:val="24"/>
        </w:rPr>
        <w:br/>
      </w:r>
      <w:r w:rsidRPr="007111D4">
        <w:rPr>
          <w:rFonts w:ascii="Times New Roman" w:hAnsi="Times New Roman" w:cs="Times New Roman"/>
          <w:b/>
          <w:bCs/>
          <w:color w:val="222222"/>
          <w:sz w:val="24"/>
          <w:szCs w:val="24"/>
          <w:shd w:val="clear" w:color="auto" w:fill="FFFFFF"/>
        </w:rPr>
        <w:t>Art</w:t>
      </w:r>
      <w:r w:rsidR="00F86990">
        <w:rPr>
          <w:rFonts w:ascii="Times New Roman" w:hAnsi="Times New Roman" w:cs="Times New Roman"/>
          <w:b/>
          <w:bCs/>
          <w:color w:val="222222"/>
          <w:sz w:val="24"/>
          <w:szCs w:val="24"/>
          <w:shd w:val="clear" w:color="auto" w:fill="FFFFFF"/>
        </w:rPr>
        <w:t>.</w:t>
      </w:r>
      <w:r w:rsidRPr="007111D4">
        <w:rPr>
          <w:rFonts w:ascii="Times New Roman" w:hAnsi="Times New Roman" w:cs="Times New Roman"/>
          <w:b/>
          <w:bCs/>
          <w:color w:val="222222"/>
          <w:sz w:val="24"/>
          <w:szCs w:val="24"/>
          <w:shd w:val="clear" w:color="auto" w:fill="FFFFFF"/>
        </w:rPr>
        <w:t xml:space="preserve"> 8</w:t>
      </w:r>
      <w:r w:rsidRPr="007111D4">
        <w:rPr>
          <w:rFonts w:ascii="Times New Roman" w:hAnsi="Times New Roman" w:cs="Times New Roman"/>
          <w:b/>
          <w:bCs/>
          <w:color w:val="222222"/>
          <w:sz w:val="24"/>
          <w:szCs w:val="24"/>
        </w:rPr>
        <w:br/>
      </w:r>
      <w:r w:rsidRPr="009F673F">
        <w:rPr>
          <w:rFonts w:ascii="Times New Roman" w:hAnsi="Times New Roman" w:cs="Times New Roman"/>
          <w:color w:val="222222"/>
          <w:sz w:val="24"/>
          <w:szCs w:val="24"/>
          <w:shd w:val="clear" w:color="auto" w:fill="FFFFFF"/>
        </w:rPr>
        <w:t>(1) Inspectoratul Scolar al Municipiului Bucuresti stabileste, pentru fiecare unitate administrativ-teritorială, după consultarea reprezentanților unităților de învățământ și a autorităților administrației publice locale, circumscripțiile unităților de învățământ care școlarizează grupe și/sau clase de nivel antepreșcolar, preșcolar, cu respectarea prevederilor legale.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 xml:space="preserve">(2) Circumscripția școlară este formată din totalitatea străzilor aflate în apropierea unității de </w:t>
      </w:r>
      <w:r w:rsidRPr="009F673F">
        <w:rPr>
          <w:rFonts w:ascii="Times New Roman" w:hAnsi="Times New Roman" w:cs="Times New Roman"/>
          <w:color w:val="222222"/>
          <w:sz w:val="24"/>
          <w:szCs w:val="24"/>
          <w:shd w:val="clear" w:color="auto" w:fill="FFFFFF"/>
        </w:rPr>
        <w:lastRenderedPageBreak/>
        <w:t>învățământ și arondate acesteia, în vederea școlarizării beneficiarilor primari.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(3) Unitatea școlarizează în învățământul antepreșcolar si preșcolar, cu prioritate, în limita planului de școlarizare aprobat, copiii care au domiciliul în circumscripția școlară a unității. Înscrierea se face în urma unei solicitări scrise din partea părintelui sau a reprezentantului legal.</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(4) Inscrierea în unitățile de învățământ cu nivel antepreșcolar sau preșcolar se face conform metodologiilor specifice, elaborate de Ministerul Educației.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rPr>
        <w:br/>
      </w:r>
      <w:r w:rsidRPr="00F86990">
        <w:rPr>
          <w:rFonts w:ascii="Times New Roman" w:hAnsi="Times New Roman" w:cs="Times New Roman"/>
          <w:b/>
          <w:bCs/>
          <w:color w:val="222222"/>
          <w:sz w:val="28"/>
          <w:szCs w:val="28"/>
          <w:shd w:val="clear" w:color="auto" w:fill="FFFFFF"/>
        </w:rPr>
        <w:t>Capitolul II: Organizarea programului școlar</w:t>
      </w:r>
      <w:r w:rsidRPr="009F673F">
        <w:rPr>
          <w:rFonts w:ascii="Times New Roman" w:hAnsi="Times New Roman" w:cs="Times New Roman"/>
          <w:color w:val="222222"/>
          <w:sz w:val="24"/>
          <w:szCs w:val="24"/>
        </w:rPr>
        <w:br/>
      </w:r>
      <w:r w:rsidRPr="00F86990">
        <w:rPr>
          <w:rFonts w:ascii="Times New Roman" w:hAnsi="Times New Roman" w:cs="Times New Roman"/>
          <w:b/>
          <w:bCs/>
          <w:color w:val="222222"/>
          <w:sz w:val="24"/>
          <w:szCs w:val="24"/>
          <w:shd w:val="clear" w:color="auto" w:fill="FFFFFF"/>
        </w:rPr>
        <w:t>Art</w:t>
      </w:r>
      <w:r w:rsidR="00F86990">
        <w:rPr>
          <w:rFonts w:ascii="Times New Roman" w:hAnsi="Times New Roman" w:cs="Times New Roman"/>
          <w:b/>
          <w:bCs/>
          <w:color w:val="222222"/>
          <w:sz w:val="24"/>
          <w:szCs w:val="24"/>
          <w:shd w:val="clear" w:color="auto" w:fill="FFFFFF"/>
        </w:rPr>
        <w:t>.</w:t>
      </w:r>
      <w:r w:rsidRPr="00F86990">
        <w:rPr>
          <w:rFonts w:ascii="Times New Roman" w:hAnsi="Times New Roman" w:cs="Times New Roman"/>
          <w:b/>
          <w:bCs/>
          <w:color w:val="222222"/>
          <w:sz w:val="24"/>
          <w:szCs w:val="24"/>
          <w:shd w:val="clear" w:color="auto" w:fill="FFFFFF"/>
        </w:rPr>
        <w:t xml:space="preserve"> 9</w:t>
      </w:r>
      <w:r w:rsidRPr="00F86990">
        <w:rPr>
          <w:rFonts w:ascii="Times New Roman" w:hAnsi="Times New Roman" w:cs="Times New Roman"/>
          <w:b/>
          <w:bCs/>
          <w:color w:val="222222"/>
          <w:sz w:val="24"/>
          <w:szCs w:val="24"/>
        </w:rPr>
        <w:br/>
      </w:r>
      <w:r w:rsidRPr="009F673F">
        <w:rPr>
          <w:rFonts w:ascii="Times New Roman" w:hAnsi="Times New Roman" w:cs="Times New Roman"/>
          <w:color w:val="222222"/>
          <w:sz w:val="24"/>
          <w:szCs w:val="24"/>
          <w:shd w:val="clear" w:color="auto" w:fill="FFFFFF"/>
        </w:rPr>
        <w:t>(1) Anul școlar începe la 1 septembrie și se încheie la 31 august din anul calendaristic următor.</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(2) Structura anului școlar, respectiv perioadele de desfășurare a cursurilor si a vacanțelor se stabilesc prin ordin al ministrului educației. În unitățile de educație timpurie, care oferă servicii esențiale în societate, atât pentru copiii cărora li se adresează, cât și pentru familiile acestora și angajatori, vacanța școlară se raportează, cu prioritate, la interesul beneficiarilor primari pentru care, în timpul acesteia, se organizează, la cererea părinților/reprezentanților legali, activități educative recreative în unitățile de educație timpurie.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(3) Suspendarea cursurilor cu prezență fizică se poate face, după caz:</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a) la nivel individual, la cererea părintelui/ reprezentantului legal, cu avizul și recomandările specifice ale medicului curant, în cazul în care copilul suferă de boli care afectează capacitatea de oxigenare, boli respiratorii cronice severe, boli cardiovasculare, obezitate severă, diabet zaharat tip I, boli inflamatorii, boli imune/autoimune, boli rare, boli ereditare de metabolism, tratament imunosupresiv, alte afecțiuni cronice, afecțiuni asociate cu imunodepresie moderată sau severă cum ar fi: transplant, afecțiuni oncologice în tratament imunosupresor, imunodeficiențe primare sau dobândite, alte tipuri de tratamente imunosupresoare. În această situație activitatea didactică se va desfășura în sistem hibrid sau online;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b) la nivelul unor formațiuni de studiu - grupe din cadrul unității, precum și la nivelul unității - la cererea directorului, în baza hotărârii consiliului de administrație al unității, cu informarea ISMB, respectiv cu aprobarea inspectorului școlar general și informarea Ministerului Educației;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c) la nivelul grupurilor de unități de învățământ din Bucuresti - la cererea inspectorului școlar general, cu aprobarea Ministerului Educației;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d) la nivel regional sau național, prin ordin al ministrului educației, ca urmare a hotărârii Comitetului Municipiului Bucuresti pentru Situații de Urgență, respectiv Comitetului Național pentru Situații de Urgență (CMBSU/CNSU), după caz.</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 xml:space="preserve">(5) Suspendarea cursurilor cu prezență fizică la nivel individual, conform alin. (4) </w:t>
      </w:r>
      <w:proofErr w:type="gramStart"/>
      <w:r w:rsidRPr="009F673F">
        <w:rPr>
          <w:rFonts w:ascii="Times New Roman" w:hAnsi="Times New Roman" w:cs="Times New Roman"/>
          <w:color w:val="222222"/>
          <w:sz w:val="24"/>
          <w:szCs w:val="24"/>
          <w:shd w:val="clear" w:color="auto" w:fill="FFFFFF"/>
        </w:rPr>
        <w:t>lit.a</w:t>
      </w:r>
      <w:proofErr w:type="gramEnd"/>
      <w:r w:rsidRPr="009F673F">
        <w:rPr>
          <w:rFonts w:ascii="Times New Roman" w:hAnsi="Times New Roman" w:cs="Times New Roman"/>
          <w:color w:val="222222"/>
          <w:sz w:val="24"/>
          <w:szCs w:val="24"/>
          <w:shd w:val="clear" w:color="auto" w:fill="FFFFFF"/>
        </w:rPr>
        <w:t>), se realizează cu avizul, motivat în scris, al consiliului de administrație al unității.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(6) În situațiile prevăzute la alin. (4), activitatea didactică se poate desfășura în format online sau hibrid.</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lastRenderedPageBreak/>
        <w:t>(7) În situațiile prevăzute la alin. (4) în care activitatea nu s-a putut desfășura în format online sau hibrid, suspendarea cursurilor este urmată de măsuri privind parcurgerea integrală a programei școlare prin modalități alternative stabilite de consiliul de administrație al unității.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(8) În situații excepționale, inclusiv pe perioada declarării stării de urgență/alertă, desfășurarea activităților în sistem online sau hibrid se realizează în conformitate cu prevederile Anexei nr. 1 la prezentul regulament, Metodologia-cadru de organizare și desfășurare a activităților în sistem online sau hibrid.</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(9) Reluarea activităților didactice care presupun prezența fizică a beneficiarilor primari în unitate se realizează cu respectarea prevederilor legale în vigoare.</w:t>
      </w:r>
      <w:r w:rsidRPr="009F673F">
        <w:rPr>
          <w:rFonts w:ascii="Times New Roman" w:hAnsi="Times New Roman" w:cs="Times New Roman"/>
          <w:color w:val="222222"/>
          <w:sz w:val="24"/>
          <w:szCs w:val="24"/>
        </w:rPr>
        <w:br/>
      </w:r>
      <w:r w:rsidRPr="00F86990">
        <w:rPr>
          <w:rFonts w:ascii="Times New Roman" w:hAnsi="Times New Roman" w:cs="Times New Roman"/>
          <w:b/>
          <w:bCs/>
          <w:color w:val="222222"/>
          <w:sz w:val="24"/>
          <w:szCs w:val="24"/>
          <w:shd w:val="clear" w:color="auto" w:fill="FFFFFF"/>
        </w:rPr>
        <w:t>Art</w:t>
      </w:r>
      <w:r w:rsidR="00F86990">
        <w:rPr>
          <w:rFonts w:ascii="Times New Roman" w:hAnsi="Times New Roman" w:cs="Times New Roman"/>
          <w:b/>
          <w:bCs/>
          <w:color w:val="222222"/>
          <w:sz w:val="24"/>
          <w:szCs w:val="24"/>
          <w:shd w:val="clear" w:color="auto" w:fill="FFFFFF"/>
        </w:rPr>
        <w:t>.</w:t>
      </w:r>
      <w:r w:rsidRPr="00F86990">
        <w:rPr>
          <w:rFonts w:ascii="Times New Roman" w:hAnsi="Times New Roman" w:cs="Times New Roman"/>
          <w:b/>
          <w:bCs/>
          <w:color w:val="222222"/>
          <w:sz w:val="24"/>
          <w:szCs w:val="24"/>
          <w:shd w:val="clear" w:color="auto" w:fill="FFFFFF"/>
        </w:rPr>
        <w:t xml:space="preserve"> 10</w:t>
      </w:r>
      <w:r w:rsidRPr="00F86990">
        <w:rPr>
          <w:rFonts w:ascii="Times New Roman" w:hAnsi="Times New Roman" w:cs="Times New Roman"/>
          <w:b/>
          <w:bCs/>
          <w:color w:val="222222"/>
          <w:sz w:val="24"/>
          <w:szCs w:val="24"/>
        </w:rPr>
        <w:br/>
      </w:r>
      <w:r w:rsidRPr="009F673F">
        <w:rPr>
          <w:rFonts w:ascii="Times New Roman" w:hAnsi="Times New Roman" w:cs="Times New Roman"/>
          <w:color w:val="222222"/>
          <w:sz w:val="24"/>
          <w:szCs w:val="24"/>
          <w:shd w:val="clear" w:color="auto" w:fill="FFFFFF"/>
        </w:rPr>
        <w:t>(1) În funcție de programul de activitate, unitatea funcționează astfel:</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a) cu program normal - 5 ore pe zi, activitate cu copiii;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b) cu program prelungit - 10 ore pe zi, activitate cu copiii.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(2) În unitate, educația timpurie poate fi organizată în grupe cu program normal și/sau cu program prelungit, cu respectarea prevederilor legale în vigoare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(3) În educația timpurie, programul zilnic al copilului nu poate depăși 10 ore zilnic.</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(4) Pentru toate tipurile de program menționate la alin. (1), se aplică același curriculum aprobat prin ordin de ministru.</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(5) Programul de funcționare al unității, particularizat la nevoile beneficiarilor primari și/sau ale zonei în care se află unitatea, se stabilește pornind de la prevederile din Curriculumul pentru educație timpurie în vigoare și se aprobă prin hotărâre a consiliului de administrație, în baza rezultatului consultărilor părinților/reprezentanților legali ai copiilor.</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(6) În perioada vacanțelor, se pot organiza, la nivelul unității sau în asociere cu alte unități, activități educativ-recreative cu copiii. Activitățile se pot organiza cu minimum 10 copii înscriși la program prelungit, ai căror părinți au solicitat acest tip de program.</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(7) Perioada din vacanță în care se organizează activități educativ-recreative se aprobă de către consiliul de administrație al unității, în concordanță cu programarea concediilor de odihnă ale salariaților și se aduce la cunoștință părinților/reprezentanților legali ai beneficiarilor primari.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(8) În vederea participării la activitățile educativ-recreative menționate la alin. (6), părinții și unitatea încheie pentru perioada respectivă contract educațional, conform reglementărilor legale în vigoare.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(9) Activitățile menționate la alin. (6) se vor desfășura cu respectarea următoarelor condiții specifice :</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a) stabilirea spatiului potrivit pentru activități de vacanță;</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b) planificarea personalului didactic și administrativ în activitate;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c) planificarea activităților de educativ-recreative;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d) asigurarea condițiilor de microclimat;</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lastRenderedPageBreak/>
        <w:t>e) asigurarea hranei conform prevederilor aplicabile;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f) asigurarea efectuării concediului de odihnă pentru personalul unității;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g) asigurarea timpului necesar pentru efectuarea lucrărilor necesare de reparație și de igienizare ale clădirilor și terenurilor.</w:t>
      </w:r>
      <w:r w:rsidRPr="009F673F">
        <w:rPr>
          <w:rFonts w:ascii="Times New Roman" w:hAnsi="Times New Roman" w:cs="Times New Roman"/>
          <w:color w:val="222222"/>
          <w:sz w:val="24"/>
          <w:szCs w:val="24"/>
        </w:rPr>
        <w:br/>
      </w:r>
      <w:r w:rsidRPr="00F86990">
        <w:rPr>
          <w:rFonts w:ascii="Times New Roman" w:hAnsi="Times New Roman" w:cs="Times New Roman"/>
          <w:b/>
          <w:bCs/>
          <w:color w:val="222222"/>
          <w:sz w:val="24"/>
          <w:szCs w:val="24"/>
          <w:shd w:val="clear" w:color="auto" w:fill="FFFFFF"/>
        </w:rPr>
        <w:t>Art</w:t>
      </w:r>
      <w:r w:rsidR="00F86990">
        <w:rPr>
          <w:rFonts w:ascii="Times New Roman" w:hAnsi="Times New Roman" w:cs="Times New Roman"/>
          <w:b/>
          <w:bCs/>
          <w:color w:val="222222"/>
          <w:sz w:val="24"/>
          <w:szCs w:val="24"/>
          <w:shd w:val="clear" w:color="auto" w:fill="FFFFFF"/>
        </w:rPr>
        <w:t>.</w:t>
      </w:r>
      <w:r w:rsidRPr="00F86990">
        <w:rPr>
          <w:rFonts w:ascii="Times New Roman" w:hAnsi="Times New Roman" w:cs="Times New Roman"/>
          <w:b/>
          <w:bCs/>
          <w:color w:val="222222"/>
          <w:sz w:val="24"/>
          <w:szCs w:val="24"/>
          <w:shd w:val="clear" w:color="auto" w:fill="FFFFFF"/>
        </w:rPr>
        <w:t xml:space="preserve"> 11</w:t>
      </w:r>
      <w:r w:rsidRPr="00F86990">
        <w:rPr>
          <w:rFonts w:ascii="Times New Roman" w:hAnsi="Times New Roman" w:cs="Times New Roman"/>
          <w:b/>
          <w:bCs/>
          <w:color w:val="222222"/>
          <w:sz w:val="24"/>
          <w:szCs w:val="24"/>
        </w:rPr>
        <w:br/>
      </w:r>
      <w:r w:rsidRPr="009F673F">
        <w:rPr>
          <w:rFonts w:ascii="Times New Roman" w:hAnsi="Times New Roman" w:cs="Times New Roman"/>
          <w:color w:val="222222"/>
          <w:sz w:val="24"/>
          <w:szCs w:val="24"/>
          <w:shd w:val="clear" w:color="auto" w:fill="FFFFFF"/>
        </w:rPr>
        <w:t>(1) În educația timpurie - nivel antepreșcolar și nivel preșcolar, durata activităților poate varia, în funcție de particularitățile copiilor și, implicit, de interesul manifestat de grupul de copii/copil pentru acestea, de conținutul activităților, precum și în funcție de maniera de desfășurare. Recomandat este ca, pentru primul interval de vârstă (de la 3 luni la 1 an), durata unei activități să fie de cel mult 5-10 minute, după care, pentru intervalele următoare, durata activității poate crește progresiv, până la 35 minute (5 - 6 ani), respectând prevederile din planul de învățământ din cadrul Curriculumului pentru educație timpurie.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(2) În unitate se asigură condiții de igienă necesare apărării, păstrării și promovării stării de sănătate, dezvoltării fizice și neuropsihice armonioase și prevenirii apariției unor îmbolnăviri. În acest sens, în unitate se va avea în vedere și expunerea limitată a copiilor la tehnologie, conform recomandărilor Organizației Mondiale a Sănătății.</w:t>
      </w:r>
      <w:r w:rsidRPr="009F673F">
        <w:rPr>
          <w:rFonts w:ascii="Times New Roman" w:hAnsi="Times New Roman" w:cs="Times New Roman"/>
          <w:color w:val="222222"/>
          <w:sz w:val="24"/>
          <w:szCs w:val="24"/>
        </w:rPr>
        <w:br/>
      </w:r>
      <w:r w:rsidRPr="00F86990">
        <w:rPr>
          <w:rFonts w:ascii="Times New Roman" w:hAnsi="Times New Roman" w:cs="Times New Roman"/>
          <w:b/>
          <w:bCs/>
          <w:color w:val="222222"/>
          <w:sz w:val="24"/>
          <w:szCs w:val="24"/>
          <w:shd w:val="clear" w:color="auto" w:fill="FFFFFF"/>
        </w:rPr>
        <w:t>Art</w:t>
      </w:r>
      <w:r w:rsidR="00F86990">
        <w:rPr>
          <w:rFonts w:ascii="Times New Roman" w:hAnsi="Times New Roman" w:cs="Times New Roman"/>
          <w:b/>
          <w:bCs/>
          <w:color w:val="222222"/>
          <w:sz w:val="24"/>
          <w:szCs w:val="24"/>
          <w:shd w:val="clear" w:color="auto" w:fill="FFFFFF"/>
        </w:rPr>
        <w:t>.</w:t>
      </w:r>
      <w:r w:rsidRPr="00F86990">
        <w:rPr>
          <w:rFonts w:ascii="Times New Roman" w:hAnsi="Times New Roman" w:cs="Times New Roman"/>
          <w:b/>
          <w:bCs/>
          <w:color w:val="222222"/>
          <w:sz w:val="24"/>
          <w:szCs w:val="24"/>
          <w:shd w:val="clear" w:color="auto" w:fill="FFFFFF"/>
        </w:rPr>
        <w:t xml:space="preserve"> 12</w:t>
      </w:r>
      <w:r w:rsidRPr="00F86990">
        <w:rPr>
          <w:rFonts w:ascii="Times New Roman" w:hAnsi="Times New Roman" w:cs="Times New Roman"/>
          <w:b/>
          <w:bCs/>
          <w:color w:val="222222"/>
          <w:sz w:val="24"/>
          <w:szCs w:val="24"/>
        </w:rPr>
        <w:br/>
      </w:r>
      <w:r w:rsidRPr="009F673F">
        <w:rPr>
          <w:rFonts w:ascii="Times New Roman" w:hAnsi="Times New Roman" w:cs="Times New Roman"/>
          <w:color w:val="222222"/>
          <w:sz w:val="24"/>
          <w:szCs w:val="24"/>
          <w:shd w:val="clear" w:color="auto" w:fill="FFFFFF"/>
        </w:rPr>
        <w:t>(1) Durata și structura anului de studiu, alcătuirea schemei orare sunt reglementate prin metodologie specifică, aprobată prin ordin al ministrului educației.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(2) În urma analizei de nevoi întreprinse la nivelul unității, în funcție de resursele existente (umane, financiare și materiale), prin decizia consiliului de administrație al unității și, după caz, cu avizul inspectoratului școlar, se pot organiza programe care au drept scop creșterea calității educației oferite tuturor beneficiarilor primari sau se pot întreprinde demersuri pentru dobândirea unui statut special, precum:</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 Statutul de Scoală Verde”;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c) Statutul de școală - pilot sau de aplicație;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d) Programul "Zone de investiții prioritare în educație".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(3) Organizarea programelor și, respectiv, dobândirea statutului menționat la alin. (2) se face în conformitate cu reglementările specifice, aprobate prin ordin al ministrului educației.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rPr>
        <w:br/>
      </w:r>
      <w:r w:rsidRPr="00F86990">
        <w:rPr>
          <w:rFonts w:ascii="Times New Roman" w:hAnsi="Times New Roman" w:cs="Times New Roman"/>
          <w:b/>
          <w:bCs/>
          <w:color w:val="222222"/>
          <w:sz w:val="28"/>
          <w:szCs w:val="28"/>
          <w:shd w:val="clear" w:color="auto" w:fill="FFFFFF"/>
        </w:rPr>
        <w:t>Capitolul III: Formațiunile de studiu</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rPr>
        <w:br/>
      </w:r>
      <w:r w:rsidRPr="00F86990">
        <w:rPr>
          <w:rFonts w:ascii="Times New Roman" w:hAnsi="Times New Roman" w:cs="Times New Roman"/>
          <w:b/>
          <w:bCs/>
          <w:color w:val="222222"/>
          <w:sz w:val="24"/>
          <w:szCs w:val="24"/>
          <w:shd w:val="clear" w:color="auto" w:fill="FFFFFF"/>
        </w:rPr>
        <w:t>Art</w:t>
      </w:r>
      <w:r w:rsidR="00F86990" w:rsidRPr="00F86990">
        <w:rPr>
          <w:rFonts w:ascii="Times New Roman" w:hAnsi="Times New Roman" w:cs="Times New Roman"/>
          <w:b/>
          <w:bCs/>
          <w:color w:val="222222"/>
          <w:sz w:val="24"/>
          <w:szCs w:val="24"/>
          <w:shd w:val="clear" w:color="auto" w:fill="FFFFFF"/>
        </w:rPr>
        <w:t>. 13</w:t>
      </w:r>
      <w:r w:rsidRPr="00F86990">
        <w:rPr>
          <w:rFonts w:ascii="Times New Roman" w:hAnsi="Times New Roman" w:cs="Times New Roman"/>
          <w:b/>
          <w:bCs/>
          <w:color w:val="222222"/>
          <w:sz w:val="24"/>
          <w:szCs w:val="24"/>
        </w:rPr>
        <w:br/>
      </w:r>
      <w:r w:rsidRPr="009F673F">
        <w:rPr>
          <w:rFonts w:ascii="Times New Roman" w:hAnsi="Times New Roman" w:cs="Times New Roman"/>
          <w:color w:val="222222"/>
          <w:sz w:val="24"/>
          <w:szCs w:val="24"/>
          <w:shd w:val="clear" w:color="auto" w:fill="FFFFFF"/>
        </w:rPr>
        <w:t>(1) În unitate, formațiunile de studiu cuprind grupe și se constituie în conformitate cu prevederile art. 23 și art. 248 alin. (16) din Legea învățământului preuniversitar nr. 198/2023, cu modificările și completările ulterioare, la propunerea directorului, prin hotărâre a consiliului de administrație.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 xml:space="preserve">(2) În unitățile de educație timpurie se recomandă următoarea modalitate de organizare a </w:t>
      </w:r>
      <w:r w:rsidRPr="009F673F">
        <w:rPr>
          <w:rFonts w:ascii="Times New Roman" w:hAnsi="Times New Roman" w:cs="Times New Roman"/>
          <w:color w:val="222222"/>
          <w:sz w:val="24"/>
          <w:szCs w:val="24"/>
          <w:shd w:val="clear" w:color="auto" w:fill="FFFFFF"/>
        </w:rPr>
        <w:lastRenderedPageBreak/>
        <w:t>efectivelor de copii: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a) la nivel antepreșcolar: grupa mică - copii de la 3 la 12 luni, grupa mijlocie - copii de la 13 la 24 de luni, grupa mare - copii de la 25 la 36 de luni;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b) la nivel preșcolar: grupa mică - copii de la 3 la 4 ani, grupa mijlocie - copii de la 4 la 5 ani, grupa mare - copii de la 5 la 6 ani.</w:t>
      </w:r>
      <w:r w:rsidR="00156F14" w:rsidRPr="00156F14">
        <w:rPr>
          <w:rFonts w:ascii="Times New Roman" w:hAnsi="Times New Roman" w:cs="Times New Roman"/>
          <w:color w:val="222222"/>
          <w:sz w:val="24"/>
          <w:szCs w:val="24"/>
          <w:shd w:val="clear" w:color="auto" w:fill="FFFFFF"/>
        </w:rPr>
        <w:t xml:space="preserve"> </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 xml:space="preserve">(3) În cazul în care numărul total al copiilor este sub minimul prevăzut la art. 23 din Legea </w:t>
      </w:r>
      <w:bookmarkStart w:id="1" w:name="_Hlk210047206"/>
      <w:r w:rsidRPr="009F673F">
        <w:rPr>
          <w:rFonts w:ascii="Times New Roman" w:hAnsi="Times New Roman" w:cs="Times New Roman"/>
          <w:color w:val="222222"/>
          <w:sz w:val="24"/>
          <w:szCs w:val="24"/>
          <w:shd w:val="clear" w:color="auto" w:fill="FFFFFF"/>
        </w:rPr>
        <w:t>învățământului preuniversitar nr.198/2023, cu modificările și completările ulterioare,</w:t>
      </w:r>
      <w:bookmarkEnd w:id="1"/>
      <w:r w:rsidRPr="009F673F">
        <w:rPr>
          <w:rFonts w:ascii="Times New Roman" w:hAnsi="Times New Roman" w:cs="Times New Roman"/>
          <w:color w:val="222222"/>
          <w:sz w:val="24"/>
          <w:szCs w:val="24"/>
          <w:shd w:val="clear" w:color="auto" w:fill="FFFFFF"/>
        </w:rPr>
        <w:t xml:space="preserve"> pentru fiecare grupă de vârstă sau, în cazul existenței fraților de vârste diferite, se pot constitui și grupe eterogene.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(4) În situații excepționale, unitatea poate solicita</w:t>
      </w:r>
      <w:r w:rsidR="00156F14">
        <w:rPr>
          <w:rFonts w:ascii="Times New Roman" w:hAnsi="Times New Roman" w:cs="Times New Roman"/>
          <w:color w:val="222222"/>
          <w:sz w:val="24"/>
          <w:szCs w:val="24"/>
          <w:shd w:val="clear" w:color="auto" w:fill="FFFFFF"/>
        </w:rPr>
        <w:t>,</w:t>
      </w:r>
      <w:r w:rsidRPr="009F673F">
        <w:rPr>
          <w:rFonts w:ascii="Times New Roman" w:hAnsi="Times New Roman" w:cs="Times New Roman"/>
          <w:color w:val="222222"/>
          <w:sz w:val="24"/>
          <w:szCs w:val="24"/>
          <w:shd w:val="clear" w:color="auto" w:fill="FFFFFF"/>
        </w:rPr>
        <w:t xml:space="preserve"> inspectoratului școlar, în baza unei justificări a consiliului de administrație, suplimentarea sau, după caz, diminuarea cu cel mult 2 beneficiari sub efectivul minim sau </w:t>
      </w:r>
      <w:r w:rsidR="00E375C7">
        <w:rPr>
          <w:rFonts w:ascii="Times New Roman" w:hAnsi="Times New Roman" w:cs="Times New Roman"/>
          <w:color w:val="222222"/>
          <w:sz w:val="24"/>
          <w:szCs w:val="24"/>
          <w:shd w:val="clear" w:color="auto" w:fill="FFFFFF"/>
        </w:rPr>
        <w:t xml:space="preserve">4 beneficiari </w:t>
      </w:r>
      <w:r w:rsidRPr="009F673F">
        <w:rPr>
          <w:rFonts w:ascii="Times New Roman" w:hAnsi="Times New Roman" w:cs="Times New Roman"/>
          <w:color w:val="222222"/>
          <w:sz w:val="24"/>
          <w:szCs w:val="24"/>
          <w:shd w:val="clear" w:color="auto" w:fill="FFFFFF"/>
        </w:rPr>
        <w:t xml:space="preserve">peste efectivul maxim prevăzut </w:t>
      </w:r>
      <w:r w:rsidR="00156F14">
        <w:rPr>
          <w:rFonts w:ascii="Times New Roman" w:hAnsi="Times New Roman" w:cs="Times New Roman"/>
          <w:color w:val="222222"/>
          <w:sz w:val="24"/>
          <w:szCs w:val="24"/>
          <w:shd w:val="clear" w:color="auto" w:fill="FFFFFF"/>
        </w:rPr>
        <w:t>la art. 23 alin. (1) din Legea</w:t>
      </w:r>
      <w:r w:rsidR="00156F14" w:rsidRPr="00156F14">
        <w:rPr>
          <w:rFonts w:ascii="Times New Roman" w:hAnsi="Times New Roman" w:cs="Times New Roman"/>
          <w:color w:val="222222"/>
          <w:sz w:val="24"/>
          <w:szCs w:val="24"/>
          <w:shd w:val="clear" w:color="auto" w:fill="FFFFFF"/>
        </w:rPr>
        <w:t xml:space="preserve"> </w:t>
      </w:r>
      <w:r w:rsidR="00156F14" w:rsidRPr="009F673F">
        <w:rPr>
          <w:rFonts w:ascii="Times New Roman" w:hAnsi="Times New Roman" w:cs="Times New Roman"/>
          <w:color w:val="222222"/>
          <w:sz w:val="24"/>
          <w:szCs w:val="24"/>
          <w:shd w:val="clear" w:color="auto" w:fill="FFFFFF"/>
        </w:rPr>
        <w:t>învățământului preuniversitar nr.198/2023, cu modificările și completările ulterioare</w:t>
      </w:r>
      <w:r w:rsidR="00156F14">
        <w:rPr>
          <w:rFonts w:ascii="Times New Roman" w:hAnsi="Times New Roman" w:cs="Times New Roman"/>
          <w:color w:val="222222"/>
          <w:sz w:val="24"/>
          <w:szCs w:val="24"/>
          <w:shd w:val="clear" w:color="auto" w:fill="FFFFFF"/>
        </w:rPr>
        <w:t xml:space="preserve"> </w:t>
      </w:r>
    </w:p>
    <w:p w14:paraId="6878586E" w14:textId="7349A70A" w:rsidR="00D25480" w:rsidRPr="00156F14" w:rsidRDefault="00A635AD" w:rsidP="007111D4">
      <w:pPr>
        <w:rPr>
          <w:rFonts w:ascii="Times New Roman" w:hAnsi="Times New Roman" w:cs="Times New Roman"/>
          <w:color w:val="222222"/>
          <w:sz w:val="24"/>
          <w:szCs w:val="24"/>
          <w:shd w:val="clear" w:color="auto" w:fill="FFFFFF"/>
        </w:rPr>
      </w:pPr>
      <w:r w:rsidRPr="009F673F">
        <w:rPr>
          <w:rFonts w:ascii="Times New Roman" w:hAnsi="Times New Roman" w:cs="Times New Roman"/>
          <w:color w:val="222222"/>
          <w:sz w:val="24"/>
          <w:szCs w:val="24"/>
          <w:shd w:val="clear" w:color="auto" w:fill="FFFFFF"/>
        </w:rPr>
        <w:t>(5) În vederea asigurării și respectării principiului desegregării școlare și al combaterii oricăror forme de discriminare asumat la nivelul sistemului național de învățământ, la începutul nivelului de învățământ, formațiunile de studiu se constituie prin distribuția aleatorie a beneficiarilor primari, acolo unde există mai multe grupe pe an de studiu, conform procedurii în vigoare, aprobate prin ordin al ministrului educației.</w:t>
      </w:r>
    </w:p>
    <w:p w14:paraId="53129982" w14:textId="77777777" w:rsidR="00A635AD" w:rsidRPr="009F673F" w:rsidRDefault="00A635AD" w:rsidP="009F673F">
      <w:pPr>
        <w:rPr>
          <w:rFonts w:ascii="Times New Roman" w:hAnsi="Times New Roman" w:cs="Times New Roman"/>
          <w:color w:val="222222"/>
          <w:sz w:val="24"/>
          <w:szCs w:val="24"/>
          <w:shd w:val="clear" w:color="auto" w:fill="FFFFFF"/>
        </w:rPr>
      </w:pPr>
    </w:p>
    <w:p w14:paraId="616DD825" w14:textId="3A56CBE6" w:rsidR="00A635AD" w:rsidRPr="009F673F" w:rsidRDefault="00A635AD" w:rsidP="009F673F">
      <w:pPr>
        <w:rPr>
          <w:rFonts w:ascii="Times New Roman" w:hAnsi="Times New Roman" w:cs="Times New Roman"/>
          <w:color w:val="222222"/>
          <w:sz w:val="24"/>
          <w:szCs w:val="24"/>
          <w:shd w:val="clear" w:color="auto" w:fill="FFFFFF"/>
        </w:rPr>
      </w:pPr>
      <w:r w:rsidRPr="00113AB4">
        <w:rPr>
          <w:rFonts w:ascii="Times New Roman" w:hAnsi="Times New Roman" w:cs="Times New Roman"/>
          <w:b/>
          <w:bCs/>
          <w:color w:val="222222"/>
          <w:sz w:val="28"/>
          <w:szCs w:val="28"/>
          <w:shd w:val="clear" w:color="auto" w:fill="FFFFFF"/>
        </w:rPr>
        <w:t>Titlul III: Managementul unității</w:t>
      </w:r>
      <w:r w:rsidRPr="00113AB4">
        <w:rPr>
          <w:rFonts w:ascii="Times New Roman" w:hAnsi="Times New Roman" w:cs="Times New Roman"/>
          <w:b/>
          <w:bCs/>
          <w:color w:val="222222"/>
          <w:sz w:val="28"/>
          <w:szCs w:val="28"/>
        </w:rPr>
        <w:br/>
      </w:r>
      <w:r w:rsidRPr="00113AB4">
        <w:rPr>
          <w:rFonts w:ascii="Times New Roman" w:hAnsi="Times New Roman" w:cs="Times New Roman"/>
          <w:b/>
          <w:bCs/>
          <w:color w:val="222222"/>
          <w:sz w:val="28"/>
          <w:szCs w:val="28"/>
          <w:shd w:val="clear" w:color="auto" w:fill="FFFFFF"/>
        </w:rPr>
        <w:t>Capitolul I: Dispoziții generale</w:t>
      </w:r>
      <w:r w:rsidRPr="00113AB4">
        <w:rPr>
          <w:rFonts w:ascii="Times New Roman" w:hAnsi="Times New Roman" w:cs="Times New Roman"/>
          <w:b/>
          <w:bCs/>
          <w:color w:val="222222"/>
          <w:sz w:val="28"/>
          <w:szCs w:val="28"/>
        </w:rPr>
        <w:br/>
      </w:r>
      <w:r w:rsidRPr="009F673F">
        <w:rPr>
          <w:rFonts w:ascii="Times New Roman" w:hAnsi="Times New Roman" w:cs="Times New Roman"/>
          <w:color w:val="222222"/>
          <w:sz w:val="24"/>
          <w:szCs w:val="24"/>
        </w:rPr>
        <w:br/>
      </w:r>
      <w:r w:rsidRPr="00113AB4">
        <w:rPr>
          <w:rFonts w:ascii="Times New Roman" w:hAnsi="Times New Roman" w:cs="Times New Roman"/>
          <w:b/>
          <w:bCs/>
          <w:color w:val="222222"/>
          <w:sz w:val="24"/>
          <w:szCs w:val="24"/>
          <w:shd w:val="clear" w:color="auto" w:fill="FFFFFF"/>
        </w:rPr>
        <w:t>Art</w:t>
      </w:r>
      <w:r w:rsidR="00113AB4" w:rsidRPr="00113AB4">
        <w:rPr>
          <w:rFonts w:ascii="Times New Roman" w:hAnsi="Times New Roman" w:cs="Times New Roman"/>
          <w:b/>
          <w:bCs/>
          <w:color w:val="222222"/>
          <w:sz w:val="24"/>
          <w:szCs w:val="24"/>
          <w:shd w:val="clear" w:color="auto" w:fill="FFFFFF"/>
        </w:rPr>
        <w:t>. 14</w:t>
      </w:r>
      <w:r w:rsidRPr="00113AB4">
        <w:rPr>
          <w:rFonts w:ascii="Times New Roman" w:hAnsi="Times New Roman" w:cs="Times New Roman"/>
          <w:b/>
          <w:bCs/>
          <w:color w:val="222222"/>
          <w:sz w:val="24"/>
          <w:szCs w:val="24"/>
        </w:rPr>
        <w:br/>
      </w:r>
      <w:r w:rsidRPr="009F673F">
        <w:rPr>
          <w:rFonts w:ascii="Times New Roman" w:hAnsi="Times New Roman" w:cs="Times New Roman"/>
          <w:color w:val="222222"/>
          <w:sz w:val="24"/>
          <w:szCs w:val="24"/>
          <w:shd w:val="clear" w:color="auto" w:fill="FFFFFF"/>
        </w:rPr>
        <w:t>(1) Managementul unității este asigurat în conformitate cu prevederile legale.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(2) Unitatea este condusă de consiliul de administrație si de director.</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(3) În exercitarea atribuțiilor ce le revin, consiliul de administrație și directorul se consultă, după caz, cu toate organismele interesate: consiliul profesoral, personalul didactic auxiliar, personalul administrativ, Comisia pentru Evaluarea și Asigurarea Calității (CEAC), Comisia pentru Formare și Dezvoltare în Cariera Didactică (CFDCD) și alte comisii constituite la nivelul unității, consiliul reprezentativ al părinților/reprezentanților legali și asociația de părinți, cu autoritățile administrației publice locale și organizațiile sindicale afiliate federațiilor sindicale reprezentative la nivel de sector de negociere colectivă învățământ preuniversitar.</w:t>
      </w:r>
      <w:r w:rsidRPr="009F673F">
        <w:rPr>
          <w:rFonts w:ascii="Times New Roman" w:hAnsi="Times New Roman" w:cs="Times New Roman"/>
          <w:color w:val="222222"/>
          <w:sz w:val="24"/>
          <w:szCs w:val="24"/>
        </w:rPr>
        <w:br/>
      </w:r>
      <w:r w:rsidRPr="00113AB4">
        <w:rPr>
          <w:rFonts w:ascii="Times New Roman" w:hAnsi="Times New Roman" w:cs="Times New Roman"/>
          <w:b/>
          <w:bCs/>
          <w:color w:val="222222"/>
          <w:sz w:val="24"/>
          <w:szCs w:val="24"/>
          <w:shd w:val="clear" w:color="auto" w:fill="FFFFFF"/>
        </w:rPr>
        <w:t>Art</w:t>
      </w:r>
      <w:r w:rsidR="00113AB4" w:rsidRPr="00113AB4">
        <w:rPr>
          <w:rFonts w:ascii="Times New Roman" w:hAnsi="Times New Roman" w:cs="Times New Roman"/>
          <w:b/>
          <w:bCs/>
          <w:color w:val="222222"/>
          <w:sz w:val="24"/>
          <w:szCs w:val="24"/>
          <w:shd w:val="clear" w:color="auto" w:fill="FFFFFF"/>
        </w:rPr>
        <w:t>.15</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 xml:space="preserve">(1) Consultanța și asistența juridică pentru unitate se asigură, la solicitarea scrisă a directorului, </w:t>
      </w:r>
      <w:r w:rsidRPr="009F673F">
        <w:rPr>
          <w:rFonts w:ascii="Times New Roman" w:hAnsi="Times New Roman" w:cs="Times New Roman"/>
          <w:color w:val="222222"/>
          <w:sz w:val="24"/>
          <w:szCs w:val="24"/>
          <w:shd w:val="clear" w:color="auto" w:fill="FFFFFF"/>
        </w:rPr>
        <w:lastRenderedPageBreak/>
        <w:t>de către inspectoratul școlar, prin consilierul juridic.</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(2) Directorul unității are obligația de a solicita consultanța și asistența juridică de la ISMB pentru toate procesele sau alte situații/litigii în care este implicată unitatea.</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rPr>
        <w:br/>
      </w:r>
      <w:r w:rsidRPr="00113AB4">
        <w:rPr>
          <w:rFonts w:ascii="Times New Roman" w:hAnsi="Times New Roman" w:cs="Times New Roman"/>
          <w:b/>
          <w:bCs/>
          <w:color w:val="222222"/>
          <w:sz w:val="28"/>
          <w:szCs w:val="28"/>
          <w:shd w:val="clear" w:color="auto" w:fill="FFFFFF"/>
        </w:rPr>
        <w:t>Capitolul II: Consiliul de administrație</w:t>
      </w:r>
      <w:r w:rsidRPr="00113AB4">
        <w:rPr>
          <w:rFonts w:ascii="Times New Roman" w:hAnsi="Times New Roman" w:cs="Times New Roman"/>
          <w:b/>
          <w:bCs/>
          <w:color w:val="222222"/>
          <w:sz w:val="28"/>
          <w:szCs w:val="28"/>
        </w:rPr>
        <w:br/>
      </w:r>
      <w:r w:rsidRPr="009F673F">
        <w:rPr>
          <w:rFonts w:ascii="Times New Roman" w:hAnsi="Times New Roman" w:cs="Times New Roman"/>
          <w:color w:val="222222"/>
          <w:sz w:val="24"/>
          <w:szCs w:val="24"/>
        </w:rPr>
        <w:br/>
      </w:r>
      <w:r w:rsidRPr="00113AB4">
        <w:rPr>
          <w:rFonts w:ascii="Times New Roman" w:hAnsi="Times New Roman" w:cs="Times New Roman"/>
          <w:b/>
          <w:bCs/>
          <w:color w:val="222222"/>
          <w:sz w:val="24"/>
          <w:szCs w:val="24"/>
          <w:shd w:val="clear" w:color="auto" w:fill="FFFFFF"/>
        </w:rPr>
        <w:t>Art</w:t>
      </w:r>
      <w:r w:rsidR="00113AB4" w:rsidRPr="00113AB4">
        <w:rPr>
          <w:rFonts w:ascii="Times New Roman" w:hAnsi="Times New Roman" w:cs="Times New Roman"/>
          <w:b/>
          <w:bCs/>
          <w:color w:val="222222"/>
          <w:sz w:val="24"/>
          <w:szCs w:val="24"/>
          <w:shd w:val="clear" w:color="auto" w:fill="FFFFFF"/>
        </w:rPr>
        <w:t>. 16</w:t>
      </w:r>
      <w:r w:rsidRPr="00113AB4">
        <w:rPr>
          <w:rFonts w:ascii="Times New Roman" w:hAnsi="Times New Roman" w:cs="Times New Roman"/>
          <w:b/>
          <w:bCs/>
          <w:color w:val="222222"/>
          <w:sz w:val="24"/>
          <w:szCs w:val="24"/>
        </w:rPr>
        <w:br/>
      </w:r>
      <w:r w:rsidRPr="009F673F">
        <w:rPr>
          <w:rFonts w:ascii="Times New Roman" w:hAnsi="Times New Roman" w:cs="Times New Roman"/>
          <w:color w:val="222222"/>
          <w:sz w:val="24"/>
          <w:szCs w:val="24"/>
          <w:shd w:val="clear" w:color="auto" w:fill="FFFFFF"/>
        </w:rPr>
        <w:t>(1) Consiliul de administrație este organul deliberativ de conducere al unității.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(2) Consiliul de administrație se organizează și funcționează conform Metodologiei-cadru de organizare și funcționare a consiliului de administrație din unitățile de învățământ preuniversitar, aprobate prin ordin al ministrului educației.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(3) Președintele consiliului de administrație al unității este directorul unității.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(4) În situația în care tematica ședinței vizează activitatea directorului sau eliberarea din funcție a directorului numit în urma concursului național, iar directorul este președinte, ședința este condusă de un alt membru al consiliului de administrație ales prin votul membrilor.</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(5) Incompatibilitățile privind calitatea de membru al consiliului de administrație sunt cele prevăzute în Legea învățământului preuniversitar nr. 198/2023, cu modificările și completările ulterioare și în Metodologia-cadru de organizare și funcționare a consiliilor de administrație din unitățile de învățământ preuniversitar, aprobată prin ordin al ministrului educației.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(6) Ședințele consiliului de administrație se pot desfășura fizic, on-line sau hibrid, conform prevederilor Metodologiei-cadru de organizare și funcționare a consiliilor de administrație din unitățile de învățământ preuniversitar, aprobată prin ordin al ministrului educației.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(7) Pentru asigurarea transparenței în procesul decizional, tematica de ședință a Consiliului de administrație, precum și deciziile luate vor fi afișate la avizierul unitatii și/sau pe pagina web a unitatii.</w:t>
      </w:r>
      <w:r w:rsidRPr="009F673F">
        <w:rPr>
          <w:rFonts w:ascii="Times New Roman" w:hAnsi="Times New Roman" w:cs="Times New Roman"/>
          <w:color w:val="222222"/>
          <w:sz w:val="24"/>
          <w:szCs w:val="24"/>
        </w:rPr>
        <w:br/>
      </w:r>
      <w:r w:rsidRPr="009F3144">
        <w:rPr>
          <w:rFonts w:ascii="Times New Roman" w:hAnsi="Times New Roman" w:cs="Times New Roman"/>
          <w:b/>
          <w:bCs/>
          <w:color w:val="222222"/>
          <w:sz w:val="24"/>
          <w:szCs w:val="24"/>
          <w:shd w:val="clear" w:color="auto" w:fill="FFFFFF"/>
        </w:rPr>
        <w:t>Art</w:t>
      </w:r>
      <w:r w:rsidR="009F3144" w:rsidRPr="009F3144">
        <w:rPr>
          <w:rFonts w:ascii="Times New Roman" w:hAnsi="Times New Roman" w:cs="Times New Roman"/>
          <w:b/>
          <w:bCs/>
          <w:color w:val="222222"/>
          <w:sz w:val="24"/>
          <w:szCs w:val="24"/>
          <w:shd w:val="clear" w:color="auto" w:fill="FFFFFF"/>
        </w:rPr>
        <w:t>. 17</w:t>
      </w:r>
      <w:r w:rsidRPr="009F3144">
        <w:rPr>
          <w:rFonts w:ascii="Times New Roman" w:hAnsi="Times New Roman" w:cs="Times New Roman"/>
          <w:b/>
          <w:bCs/>
          <w:color w:val="222222"/>
          <w:sz w:val="24"/>
          <w:szCs w:val="24"/>
        </w:rPr>
        <w:br/>
      </w:r>
      <w:r w:rsidRPr="009F673F">
        <w:rPr>
          <w:rFonts w:ascii="Times New Roman" w:hAnsi="Times New Roman" w:cs="Times New Roman"/>
          <w:color w:val="222222"/>
          <w:sz w:val="24"/>
          <w:szCs w:val="24"/>
          <w:shd w:val="clear" w:color="auto" w:fill="FFFFFF"/>
        </w:rPr>
        <w:t>(1) La ședințele consiliului de administrație participă de drept, cu statut de observator, reprezentanții federațiilor sindicale reprezentative la nivel de sector de negociere colectivă învățământ preuniversitar care au membri în unitate și ai asociației de părinți membre a federațiilor părinților/reprezentanților legali cu activitate relevantă la nivel național.</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(2) În funcție de problematica abordată, la ședințele consiliului de administrație pot participa și alte persoane/sunt invitați și alți observatori, conform prevederilor Metodologiei-cadru de organizare și funcționare a consiliilor de administrație din unitățile de învățământ preuniversitar, aprobată prin ordin al ministrului educației.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(3) Președintele consiliului de administrație convoacă observatorii la toate ședințele consiliului de administrație.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 xml:space="preserve">(4) Reprezentanții consiliului de administrație organizează, cel puțin o dată pe an, întâlniri </w:t>
      </w:r>
      <w:r w:rsidRPr="009F673F">
        <w:rPr>
          <w:rFonts w:ascii="Times New Roman" w:hAnsi="Times New Roman" w:cs="Times New Roman"/>
          <w:color w:val="222222"/>
          <w:sz w:val="24"/>
          <w:szCs w:val="24"/>
          <w:shd w:val="clear" w:color="auto" w:fill="FFFFFF"/>
        </w:rPr>
        <w:lastRenderedPageBreak/>
        <w:t>consultative cu reprezentanții părinților/reprezentanților legali ai beneficiarilor primari cu cerințe educaționale speciale, respectiv ale părinților/reprezentanților legali fiecărui grup etnic din care fac parte beneficiarii primari.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(5) Consiliul de administrație, cu sprijinul autorităților publice locale, identifică și aprobă măsurile necesare pentru accesibilizarea mediului fizic, informațional, comunicațional și educațional conform nevoilor beneficiarilor primari, părinților/reprezentanților legali și personalului cu dizabilități.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(6) Consiliul de administrație, cu sprijinul educatorilor/profesorilor pentru educatie timpurie, monitorizează nevoia de sprijin și solicită CMBRAE să aloce profesori consilieri școlari, profesori logopezi, profesori itineranți și de sprijin, respectiv mediatori școlari necesari, în funcție de nevoile unității.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rPr>
        <w:br/>
      </w:r>
      <w:r w:rsidRPr="009F3144">
        <w:rPr>
          <w:rFonts w:ascii="Times New Roman" w:hAnsi="Times New Roman" w:cs="Times New Roman"/>
          <w:b/>
          <w:bCs/>
          <w:color w:val="222222"/>
          <w:sz w:val="28"/>
          <w:szCs w:val="28"/>
          <w:shd w:val="clear" w:color="auto" w:fill="FFFFFF"/>
        </w:rPr>
        <w:t>Capitolul III: Directorul</w:t>
      </w:r>
      <w:r w:rsidRPr="009F3144">
        <w:rPr>
          <w:rFonts w:ascii="Times New Roman" w:hAnsi="Times New Roman" w:cs="Times New Roman"/>
          <w:b/>
          <w:bCs/>
          <w:color w:val="222222"/>
          <w:sz w:val="28"/>
          <w:szCs w:val="28"/>
        </w:rPr>
        <w:br/>
      </w:r>
      <w:r w:rsidRPr="009F673F">
        <w:rPr>
          <w:rFonts w:ascii="Times New Roman" w:hAnsi="Times New Roman" w:cs="Times New Roman"/>
          <w:color w:val="222222"/>
          <w:sz w:val="24"/>
          <w:szCs w:val="24"/>
        </w:rPr>
        <w:br/>
      </w:r>
      <w:r w:rsidRPr="009F3144">
        <w:rPr>
          <w:rFonts w:ascii="Times New Roman" w:hAnsi="Times New Roman" w:cs="Times New Roman"/>
          <w:b/>
          <w:bCs/>
          <w:color w:val="222222"/>
          <w:sz w:val="24"/>
          <w:szCs w:val="24"/>
          <w:shd w:val="clear" w:color="auto" w:fill="FFFFFF"/>
        </w:rPr>
        <w:t>Art</w:t>
      </w:r>
      <w:r w:rsidR="009F3144" w:rsidRPr="009F3144">
        <w:rPr>
          <w:rFonts w:ascii="Times New Roman" w:hAnsi="Times New Roman" w:cs="Times New Roman"/>
          <w:b/>
          <w:bCs/>
          <w:color w:val="222222"/>
          <w:sz w:val="24"/>
          <w:szCs w:val="24"/>
          <w:shd w:val="clear" w:color="auto" w:fill="FFFFFF"/>
        </w:rPr>
        <w:t>.18</w:t>
      </w:r>
      <w:r w:rsidRPr="009F3144">
        <w:rPr>
          <w:rFonts w:ascii="Times New Roman" w:hAnsi="Times New Roman" w:cs="Times New Roman"/>
          <w:b/>
          <w:bCs/>
          <w:color w:val="222222"/>
          <w:sz w:val="24"/>
          <w:szCs w:val="24"/>
        </w:rPr>
        <w:br/>
      </w:r>
      <w:r w:rsidRPr="009F673F">
        <w:rPr>
          <w:rFonts w:ascii="Times New Roman" w:hAnsi="Times New Roman" w:cs="Times New Roman"/>
          <w:color w:val="222222"/>
          <w:sz w:val="24"/>
          <w:szCs w:val="24"/>
          <w:shd w:val="clear" w:color="auto" w:fill="FFFFFF"/>
        </w:rPr>
        <w:t>(1) Directorul exercită conducerea executivă a unității, în conformitate cu legislația în vigoare.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(2) Recrutarea pentru ocuparea funcțiilor de director din unitățile de învățământ de stat se realizează prin concurs național, organizat prin inspectoratele școlare, sub coordonarea Ministerului Educației, potrivit metodologiei aprobate prin ordin al ministrului educației.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(3) La concursul pentru ocuparea funcțiilor de director participă personalul didactic de predare titular în învățământul preuniversitar.</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(4) Directorul, după promovarea concursului, încheie contract de management educațional cu inspectorul școlar general al ISMB. Modelul contractului de management educațional este aprobat prin ordin al ministrului educației. Contractul de management educațional poate fi modificat exclusiv prin act adițional, cu acordul părților semnatare.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(5) Contractul de management educațional poate fi încheiat numai după prezentarea unei evaluări medicale care atestă faptul că persoana este aptă pentru funcția vizată.</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(6) Pentru asigurarea finanțării de bază, a finanțării complementare și a finanțării suplimentare, după promovarea concursului, directorul încheie contract de management administrativ-financiar cu primarul unității administrativ-teritoriale în a cărei rază teritorială se află unitatea. Modelul contractului de management administrativ-financiar este aprobat prin ordin al ministrului educației. Contractul de management administrativ-financiar poate fi modificat exclusiv prin act adițional, cu acordul părților semnatare.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(7) Pe perioada exercitării mandatului, directorul nu poate deține, conform legii, funcția de președinte sau vicepreședinte în structurile de conducere ale partidelor politice, la nivel local, județean sau național, funcția de primar, viceprimar, președinte sau vicepreședinte de consiliu județean sau orice funcție de conducere în organizațiile sindicale.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lastRenderedPageBreak/>
        <w:t>(8) Nu poate ocupa/exercita o funcție de conducere la nivelul unităților de învățământ preuniversitar persoana care a fost condamnată penal definitiv pentru săvârșirea cu intenție a unei infracțiuni contra vieții, integrității corporale sau sănătății, contra libertății persoanei, rele tratamente aplicate minorului, hărțuire, trafic de minori, proxenetism, infracțiuni contra libertății și integrității sexuale, luare și dare de mită, trafic de influență, fals și uz de fals, furt calificat, pentru care nu a intervenit reabilitarea.</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(9) Directorul unității, numit în urma concursului național, poate fi eliberat din funcție: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a) la propunerea motivată a inspectorului școlar general al ISMB, cu avizul consiliului de administrație al ISMB;</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b) la propunerea motivată a 2/3 dintre membrii consiliului de administrație al unității, urmată de un raport de evaluare a activității directorului, realizat de către o comisie constituită la nivelul ISMB, decizia finală aparținând consiliului de administrație al inspectoratului școlar;</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c) la propunerea consiliului profesoral, cu votul secret a 2/3 dintre membri. În această situație, este obligatorie realizarea unui audit de către ISMB. Rezultatele auditului se analizează în consiliul de administrație al ISMB. În funcție de hotărârea consiliului de administrație al ISMB, inspectorul școlar general emite decizia de eliberare din funcție a directorului unității;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d) pentru încălcarea cu vinovăție a obligațiilor stabilite prin contractul de management, cu respectarea procedurii de cercetare disciplinară prevăzută de Legea învățământului preuniversitar nr. 198/2023, cu modificările și completările ulterioare;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e) de către consiliul de administrație al ISMB la propunerea motivată a autorității publice locale care anual evaluează respectarea contractului și a planului de management administrativ-financiar; hotărârea finală aparține ISMB.</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(10) În funcția de director rămasa vacanta în urma organizării concursului sau în cazul vacantării funcției de director, conducerea interimară este asigurată, până la organizarea concursului, dar nu mai târziu de sfârșitul anului școlar, de un cadru didactic titular, numit prin detașare în interesul învățământului, prin decizia inspectorului școlar general, cu avizul consiliului de administrație al ISMB și cu acordul scris al persoanei solicitate.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(11) Anterior solicitării avizului consiliului de administrație al ISMB, potrivit alin. (10), inspectorul școlar general consultă consiliul profesoral al unității, de regulă până la încheierea cursurilor anului școlar, în perioada de activitate a cadrelor didactice.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(12) În cazul în care nu se poate asigura numirea prin detașare în interesul învățământului, conducerea interimară va fi asigurată de un cadru didactic membru al consiliului de administrație din unitate, cu acordul acestuia, căruia i se deleagă atribuțiile specifice funcției de conducere, până la organizarea concursului, dar nu mai mult de 60 de zile calendaristice și fără a depăși sfârșitul anului școlar. În această ultimă situație, în baza avizului consiliului de administrație al ISMB, inspectorul școlar general emite decizie de delegare a atribuțiilor specifice funcției.</w:t>
      </w:r>
      <w:r w:rsidRPr="009F673F">
        <w:rPr>
          <w:rFonts w:ascii="Times New Roman" w:hAnsi="Times New Roman" w:cs="Times New Roman"/>
          <w:color w:val="222222"/>
          <w:sz w:val="24"/>
          <w:szCs w:val="24"/>
        </w:rPr>
        <w:br/>
      </w:r>
      <w:r w:rsidRPr="009F3144">
        <w:rPr>
          <w:rFonts w:ascii="Times New Roman" w:hAnsi="Times New Roman" w:cs="Times New Roman"/>
          <w:b/>
          <w:bCs/>
          <w:color w:val="222222"/>
          <w:sz w:val="24"/>
          <w:szCs w:val="24"/>
          <w:shd w:val="clear" w:color="auto" w:fill="FFFFFF"/>
        </w:rPr>
        <w:t>Art</w:t>
      </w:r>
      <w:r w:rsidR="009F3144" w:rsidRPr="009F3144">
        <w:rPr>
          <w:rFonts w:ascii="Times New Roman" w:hAnsi="Times New Roman" w:cs="Times New Roman"/>
          <w:b/>
          <w:bCs/>
          <w:color w:val="222222"/>
          <w:sz w:val="24"/>
          <w:szCs w:val="24"/>
          <w:shd w:val="clear" w:color="auto" w:fill="FFFFFF"/>
        </w:rPr>
        <w:t>.</w:t>
      </w:r>
      <w:r w:rsidRPr="009F3144">
        <w:rPr>
          <w:rFonts w:ascii="Times New Roman" w:hAnsi="Times New Roman" w:cs="Times New Roman"/>
          <w:b/>
          <w:bCs/>
          <w:color w:val="222222"/>
          <w:sz w:val="24"/>
          <w:szCs w:val="24"/>
          <w:shd w:val="clear" w:color="auto" w:fill="FFFFFF"/>
        </w:rPr>
        <w:t xml:space="preserve"> 1</w:t>
      </w:r>
      <w:r w:rsidR="009F3144" w:rsidRPr="009F3144">
        <w:rPr>
          <w:rFonts w:ascii="Times New Roman" w:hAnsi="Times New Roman" w:cs="Times New Roman"/>
          <w:b/>
          <w:bCs/>
          <w:color w:val="222222"/>
          <w:sz w:val="24"/>
          <w:szCs w:val="24"/>
          <w:shd w:val="clear" w:color="auto" w:fill="FFFFFF"/>
        </w:rPr>
        <w:t>9</w:t>
      </w:r>
      <w:r w:rsidRPr="009F3144">
        <w:rPr>
          <w:rFonts w:ascii="Times New Roman" w:hAnsi="Times New Roman" w:cs="Times New Roman"/>
          <w:b/>
          <w:bCs/>
          <w:color w:val="222222"/>
          <w:sz w:val="24"/>
          <w:szCs w:val="24"/>
        </w:rPr>
        <w:br/>
      </w:r>
      <w:r w:rsidRPr="009F673F">
        <w:rPr>
          <w:rFonts w:ascii="Times New Roman" w:hAnsi="Times New Roman" w:cs="Times New Roman"/>
          <w:color w:val="222222"/>
          <w:sz w:val="24"/>
          <w:szCs w:val="24"/>
          <w:shd w:val="clear" w:color="auto" w:fill="FFFFFF"/>
        </w:rPr>
        <w:lastRenderedPageBreak/>
        <w:t>(1) În exercitarea funcției de conducere executivă, directorul are următoarele atribuții: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a) este reprezentantul legal al unității și realizează conducerea executivă a acesteia;</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b) organizează întreaga activitate educațională;</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c) răspunde de aplicarea legislației în vigoare, la nivelul unității;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d) asigură corelarea obiectivelor specifice unității cu cele stabilite la nivel național și local;</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e) propune spre aprobare consiliului de administrație obiectivele unității privind asigurarea calității și echității în educație, prin raportare la cadrul general privind politicile educaționale, scopurile, obiectivele și standardele stabilite de Ministerul Educației. Îndeplinirea obiectivelor unității privind asigurarea calității și echității în educație reprezintă criteriu în evaluarea managerială realizată de inspectorul școlar general al ISMB și este verificată periodic de ARACIP;</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f) răspunde de implicarea unității în programele Uniunii Europene în domeniul educației și formării profesionale, ca instrument de dezvoltare instituțională și de creștere a calității educației furnizate de unitate;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g) coordonează și notifică administratorii de patrimoniu în vederea obținerii autorizațiilor și avizelor legale necesare funcționării unității, conform atribuțiilor care le revin;</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h) reprezintă unitatea în cadrul consorțiilor școlare constituite în parteneriat cu alte unități de învățământ de stat, particulare și confesionale și autorități ale administrației publice locale în vederea asigurării calității educației și a optimizării gestionării resurselor;</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i) colaborează cu structurile asociative ale părinților/reprezentanților legali și organizațiilor sindicale afiliate federațiilor sindicale reprezentative la nivel de sector de negociere colectivă învățământ preuniversitar care au membri în unitate, pentru identificarea celor mai bune metode privind dezvoltarea sistemului educațional;</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j) asigură aplicarea și respectarea normelor de sănătate și de securitate în muncă;</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k) prezintă anual un raport asupra calității educației în unitate; raportul este prezentat în fața consiliului de administrație, a consiliului profesoral, în fața consiliului reprezentativ al părinților/reprezentanților legali și a conducerii asociației de părinți; raportul este adus la cunoștința autorităților administrației publice locale și a ISMB și postat pe site-ul unității și prin orice altă formă de comunicare publică existentă la nivelul unității școlare, în termen de maximum 30 de zile de la data începerii anului școlar.</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(2) Directorul are calitatea de ordonator de credite și are responsabilitățile prevăzute de legislația în vigoare pentru această calitate. În exercitarea funcției de ordonator de credite, directorul are următoarele atribuții: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a) propune consiliului de administrație, spre aprobare, proiectul de buget și raportul de execuție bugetară;</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b) răspunde de încadrarea în bugetul aprobat al unității;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c) face demersuri pentru atragerea de resurse extrabugetare, cu respectarea prevederilor legale;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lastRenderedPageBreak/>
        <w:t>d) răspunde de gestionarea bazei materiale a unității.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(3) În exercitarea funcției de angajator, directorul are următoarele atribuții: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a) angajează personalul din unitate prin încheierea contractului individual de muncă;</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b) întocmește, conform legii, fișele posturilor pentru personalul din subordine;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c) răspunde de evaluarea periodică, formarea, motivarea personalului din unitate;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d) propune consiliului de administrație vacantarea posturilor, organizarea concursurilor pe post și angajarea personalului;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e) aplică prevederile metodologiei-cadru privind mobilitatea personalului didactic din învățământul preuniversitar, precum și prevederile altor acte administrative cu caracter normativ, elaborate de minister.</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(4) Alte atribuții ale directorului sunt:</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a) propune ISMB, spre aprobare, proiectul planului de școlarizare, avizat de consiliul de administrație;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b) coordonează activitatea de elaborare a ofertei educaționale a unității și o propune spre aprobare consiliului de administrație;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c) coordonează activitatea de colectare a datelor statistice pentru sistemul național de indicatori pentru educație, pe care le transmite ISMB, și răspunde de introducerea datelor în Sistemul informatic integrat al învățământului din România (SIIIR);</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d) propune consiliului de administrație, spre aprobare, regulamentul intern și regulamentul de organizare și funcționare al unității de învățământ;</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e) stabilește componența nominală a formațiunilor de studiu, în baza hotărârii consiliului de administrație;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f) elaborează proiectul de încadrare cu personal didactic de predare, precum și statul de personal didactic auxiliar și administrativ și le supune, spre aprobare, consiliului de administrație;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g) numește, după consultarea consiliului profesoral, în baza hotărârii consiliului de administrație, educatorii/profesorii pentru educație timpurie de la grupele pentru educație timpurie, precum și coordonatorul pentru proiecte și programe educative școlare și extrașcolare, respectiv coordonatorul pentru proiecte educaționale europene;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h) răspunde de implementarea programelor naționale inițiate de Ministerul Educației și a proiectelor europene din cadrul programelor UE în domeniul educației și formării profesionale și coordonează activitatea echipelor de proiect din unitate;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i) emite, în baza hotărârii consiliului de administrație, decizia de numire a coordonatorilor structurilor arondate, din rândul cadrelor didactice - de regulă, titulare - care își desfășoară activitatea în structurile respective;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j) emite, în baza hotărârii consiliului de administrație, decizia de constituire a comisiilor din cadrul unității;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 xml:space="preserve">k) propune consiliului de administrație, spre aprobare, strategiile unității pentru implementarea și </w:t>
      </w:r>
      <w:r w:rsidRPr="009F673F">
        <w:rPr>
          <w:rFonts w:ascii="Times New Roman" w:hAnsi="Times New Roman" w:cs="Times New Roman"/>
          <w:color w:val="222222"/>
          <w:sz w:val="24"/>
          <w:szCs w:val="24"/>
          <w:shd w:val="clear" w:color="auto" w:fill="FFFFFF"/>
        </w:rPr>
        <w:lastRenderedPageBreak/>
        <w:t>respectiv, pentru valorizarea activităților din proiectele naționale inițiate de Ministerul Educației și din proiectele europene din cadrul programelor UE în domeniul educației și formării profesionale, precum și calendarul activităților educative al unității;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l) emite, în baza hotărârii consiliului de administrație, decizia de aprobare a programului activităților remediale;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m) elaborează instrumente interne de lucru, utilizate în activitatea de îndrumare, control și evaluare a tuturor activităților care se desfășoară în unitate și le supune spre aprobare consiliului de administrație;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n) asigură, prin responsabilul comisiei pentru curriculum, aplicarea planului de învățământ, a programelor școlare și a metodologiei privind evaluarea rezultatelor școlare pe baza standardelor naționale de evaluare;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o) controlează, cu sprijinul responsabilului comisiei pentru curriculum, calitatea procesului instructiv-educativ, atât prin asistențe la activitati, astfel ca fiecare cadru didactic să fie asistat cel puțin o dată într-un an școlar, cât și prin evaluarea impactului participării cadrelor didactice la mobilități cu scop de învățare și la diverse activități educative extracurriculare și extrașcolare;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p) monitorizează activitatea de formare continuă a personalului din unitate;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q) monitorizează activitatea cadrelor didactice debutante și sprijină integrarea acestora în colectivul unității;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r) consemnează zilnic în condica de prezență absențele și întârzierile personalului didactic și administrativ de la programul de lucru;</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s) își asumă, alături de consiliul de administrație, răspunderea publică pentru performanțele unității;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t) numește și controlează personalul care răspunde de sigiliul unității;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u) răspunde de arhivarea documentelor unității;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v) răspunde de primirea, întocmirea, anularea, eliberarea, arhivarea și casarea actelor de studii și a documentelor școlare;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w) supune, spre aprobare, consiliului de administrație, procedura de acces în unitate al persoanelor din afara acesteia, inclusiv al reprezentanților mass-mediei, precum și procedura de acces a părinților/reprezentanților legali ai beneficiarilor primari, în condițiile stabilite prin prezentul regulament și regulamentul intern; procedura de acces în unitate se afișează, la loc vizibil, la intrarea în unitate. Reprezentanții instituțiilor cu drept de îndrumare și control asupra unităților de învățământ, precum și persoanele care participă la procesul de monitorizare și evaluare a calității sistemului de învățământ au acces neîngrădit în unitate;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 xml:space="preserve">x) supune, spre aprobare, consiliului de administrație, procedura de sesizare a suspiciunilor și faptelor de violență la nivelul unității precum și metoda de sesizare confidențială a suspiciunilor și cazurilor de violență la nivelul unității, în condițiile stabilite prin regulamentul intern; procedura și metoda de sesizare a suspiciunilor și cazurilor de violență se afișează, la loc vizibil, </w:t>
      </w:r>
      <w:r w:rsidRPr="009F673F">
        <w:rPr>
          <w:rFonts w:ascii="Times New Roman" w:hAnsi="Times New Roman" w:cs="Times New Roman"/>
          <w:color w:val="222222"/>
          <w:sz w:val="24"/>
          <w:szCs w:val="24"/>
          <w:shd w:val="clear" w:color="auto" w:fill="FFFFFF"/>
        </w:rPr>
        <w:lastRenderedPageBreak/>
        <w:t>la intrarea în unitate;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y) asigură implementarea hotărârilor consiliului de administrație;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z) propune spre aprobare consiliului de administrație suspendarea cursurilor la nivelul unor formațiuni de studiu - grupe sau la nivelul unității, în situații obiective, cum ar fi epidemii, intemperii, calamități, alte situații excepționale;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aa) coordonează activitățile realizate prin intermediul tehnologiei și al internetului la nivelul unității și stabilește, în acord cu cadrele didactice, modalitatea de valorificare a acestora;</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bb) asigură implementarea sarcinilor legate de proiectele cu finanțare nerambursabilă în cadrul cărora unitatea este aplicant/lider/coordonator sau partener, desemnând, prin decizii interne, componența echipelor de implementare;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cc) sprijină participarea cadrelor didactice la mobilități cu scop de învățare, desfășurate în cadrul programelor UE de educație și formare profesională, prin asigurarea suplinirii pe perioada mobilității, utilizând resurse financiare din finanțarea complementară;</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dd) sprijină participarea beneficiarilor primari la mobilități cu scop de învățare, desfășurate în cadrul programelor UE de educație și formare profesională și asigură recunoașterea rezultatelor învățării dobândite în timpul stagiului sau perioadei petrecute în străinătate ca fiind echivalentă cu perioada de prezență la activitățile obișnuite ale unității; întreprinde măsurile necesare pentru a motiva absențele beneficiarilor primari care participă la astfel de mobilități și pentru a permite recuperarea materiei pierdute, în conformitate cu legislația în vigoare;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ee) coordonează managementul cazurilor de violență asupra beneficiarilor primari și asupra personalului la nivelul unității;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ff) analizează nevoile de accesibilizare a mediului școlar și sesizează autoritățile administrației publice locale privind investițiile necesare asigurării accesului și participării beneficiarilor primari cu dizabilități la procesul educațional;</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gg) recrutează, cu acordul consiliului de administrație și cu sprijinul CMBRAE, elevi de la liceele pedagogice, clasele a XI-a și a XII-a, aflați în practică individuală sau comasată și studenți de la facultățile de psihologie acreditate, aflați în practică, în vederea asistării în timpul orelor de curs a beneficiarilor primari cu cerințe educaționale speciale (CES) și/sau dizabilități;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hh) inițiază și coordonează colaborarea personalului unității cu școlile speciale, centrele școlare de educație incluzivă, instituțiile de protecție socială, furnizorii licențiați și acreditați din domeniul serviciilor sociale și de sănătate, CMBRAE, instituțiile de protecție socială, furnizorii licențiați și acreditați din domeniul serviciilor sociale și de sănătate, în vederea asigurării nevoilor beneficiarilor primari cu cerințe educaționale speciale integrați;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 xml:space="preserve">gg) inițiază și coordonează colaborarea personalului unității cu organizațiile neguvernamentale, în vederea asigurării nevoilor educaționale specifice beneficiarilor primari cu statut social, economic sau cultural scăzut, remigranți, refugiați, cu cerințe educaționale speciale, cu dizabilități, separați temporar sau definitiv de părinți, din comunități de romi vulnerabile, </w:t>
      </w:r>
      <w:r w:rsidRPr="009F673F">
        <w:rPr>
          <w:rFonts w:ascii="Times New Roman" w:hAnsi="Times New Roman" w:cs="Times New Roman"/>
          <w:color w:val="222222"/>
          <w:sz w:val="24"/>
          <w:szCs w:val="24"/>
          <w:shd w:val="clear" w:color="auto" w:fill="FFFFFF"/>
        </w:rPr>
        <w:lastRenderedPageBreak/>
        <w:t>implicați în migrație sezonieră și alte categorii dezavantajate;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hh) poate achiziționa, cu acordul consiliului de administrație, serviciile necesare îndeplinirii obligațiilor legale privind integrarea beneficiarilor primari cu cerințe educaționale speciale în învățământul de masă, costurile fiind acoperite din finanțarea de bază.</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(5) Directorul îndeplinește alte atribuții precizate explicit în fișa postului, stabilite de către consiliul de administrație, potrivit legii, și orice alte atribuții rezultând din prevederile legale în vigoare și contractele colective de muncă aplicabile.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(6) Pentru realizarea atribuțiilor sale, directorul se consultă cu reprezentanții organizațiilor sindicale reprezentative la nivel de sector de negociere colectivă învățământ preuniversitar care au membri în unitate sau, după caz, cu reprezentanții salariaților din unitate, în conformitate cu prevederile legale.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(7) Pentru perioada în care directorul nu își poate exercita atribuțiile (concediu de odihnă, delegații și altele asemenea), acesta are obligația de a delega, prin decizie, atribuțiile către un alt cadru didactic titular, de regulă membru al consiliului de administrație.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(8) Pentru situațiile excepționale (accident, boală și altele asemenea) în care directorul nu poate delega atribuțiile, acesta emite la începutul anului școlar decizia de delegare a atribuțiilor către un cadru didactic membru al consiliului de administrație. Decizia va conține și un supleant, cadru didactic titular. Neîndeplinirea acestor obligații constituie abatere disciplinară și se sancționează conform legii.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(9) În situațiile în care directorul are calitate procesuală în dosarele aflate pe rolul instanțelor, în contradictoriu cu unitatea la care exercită funcția, acesta își deleagă atribuțiile specifice funcției de conducere membrului consiliului de administrație, care asigură reprezentarea intereselor unității de învățământ, precum și semnarea tuturor actelor de procedură necesare, până la finalizarea definitivă a acestor dosare.</w:t>
      </w:r>
      <w:r w:rsidRPr="009F673F">
        <w:rPr>
          <w:rFonts w:ascii="Times New Roman" w:hAnsi="Times New Roman" w:cs="Times New Roman"/>
          <w:color w:val="222222"/>
          <w:sz w:val="24"/>
          <w:szCs w:val="24"/>
        </w:rPr>
        <w:br/>
      </w:r>
      <w:r w:rsidRPr="009F3144">
        <w:rPr>
          <w:rFonts w:ascii="Times New Roman" w:hAnsi="Times New Roman" w:cs="Times New Roman"/>
          <w:b/>
          <w:bCs/>
          <w:color w:val="222222"/>
          <w:sz w:val="24"/>
          <w:szCs w:val="24"/>
          <w:shd w:val="clear" w:color="auto" w:fill="FFFFFF"/>
        </w:rPr>
        <w:t>Art</w:t>
      </w:r>
      <w:r w:rsidR="009F3144" w:rsidRPr="009F3144">
        <w:rPr>
          <w:rFonts w:ascii="Times New Roman" w:hAnsi="Times New Roman" w:cs="Times New Roman"/>
          <w:b/>
          <w:bCs/>
          <w:color w:val="222222"/>
          <w:sz w:val="24"/>
          <w:szCs w:val="24"/>
          <w:shd w:val="clear" w:color="auto" w:fill="FFFFFF"/>
        </w:rPr>
        <w:t>.</w:t>
      </w:r>
      <w:r w:rsidRPr="009F3144">
        <w:rPr>
          <w:rFonts w:ascii="Times New Roman" w:hAnsi="Times New Roman" w:cs="Times New Roman"/>
          <w:b/>
          <w:bCs/>
          <w:color w:val="222222"/>
          <w:sz w:val="24"/>
          <w:szCs w:val="24"/>
          <w:shd w:val="clear" w:color="auto" w:fill="FFFFFF"/>
        </w:rPr>
        <w:t xml:space="preserve"> </w:t>
      </w:r>
      <w:r w:rsidR="009F3144" w:rsidRPr="009F3144">
        <w:rPr>
          <w:rFonts w:ascii="Times New Roman" w:hAnsi="Times New Roman" w:cs="Times New Roman"/>
          <w:b/>
          <w:bCs/>
          <w:color w:val="222222"/>
          <w:sz w:val="24"/>
          <w:szCs w:val="24"/>
          <w:shd w:val="clear" w:color="auto" w:fill="FFFFFF"/>
        </w:rPr>
        <w:t>20</w:t>
      </w:r>
      <w:r w:rsidRPr="009F3144">
        <w:rPr>
          <w:rFonts w:ascii="Times New Roman" w:hAnsi="Times New Roman" w:cs="Times New Roman"/>
          <w:b/>
          <w:bCs/>
          <w:color w:val="222222"/>
          <w:sz w:val="24"/>
          <w:szCs w:val="24"/>
        </w:rPr>
        <w:br/>
      </w:r>
      <w:r w:rsidRPr="009F673F">
        <w:rPr>
          <w:rFonts w:ascii="Times New Roman" w:hAnsi="Times New Roman" w:cs="Times New Roman"/>
          <w:color w:val="222222"/>
          <w:sz w:val="24"/>
          <w:szCs w:val="24"/>
          <w:shd w:val="clear" w:color="auto" w:fill="FFFFFF"/>
        </w:rPr>
        <w:t>În exercitarea atribuțiilor și a responsabilităților stabilite în conformitate cu prevederile art. 18, directorul emite decizii, și note de serviciu.</w:t>
      </w:r>
      <w:r w:rsidRPr="009F673F">
        <w:rPr>
          <w:rFonts w:ascii="Times New Roman" w:hAnsi="Times New Roman" w:cs="Times New Roman"/>
          <w:color w:val="222222"/>
          <w:sz w:val="24"/>
          <w:szCs w:val="24"/>
        </w:rPr>
        <w:br/>
      </w:r>
      <w:r w:rsidRPr="009F3144">
        <w:rPr>
          <w:rFonts w:ascii="Times New Roman" w:hAnsi="Times New Roman" w:cs="Times New Roman"/>
          <w:b/>
          <w:bCs/>
          <w:color w:val="222222"/>
          <w:sz w:val="24"/>
          <w:szCs w:val="24"/>
          <w:shd w:val="clear" w:color="auto" w:fill="FFFFFF"/>
        </w:rPr>
        <w:t>Art</w:t>
      </w:r>
      <w:r w:rsidR="009F3144" w:rsidRPr="009F3144">
        <w:rPr>
          <w:rFonts w:ascii="Times New Roman" w:hAnsi="Times New Roman" w:cs="Times New Roman"/>
          <w:b/>
          <w:bCs/>
          <w:color w:val="222222"/>
          <w:sz w:val="24"/>
          <w:szCs w:val="24"/>
          <w:shd w:val="clear" w:color="auto" w:fill="FFFFFF"/>
        </w:rPr>
        <w:t>.</w:t>
      </w:r>
      <w:r w:rsidRPr="009F3144">
        <w:rPr>
          <w:rFonts w:ascii="Times New Roman" w:hAnsi="Times New Roman" w:cs="Times New Roman"/>
          <w:b/>
          <w:bCs/>
          <w:color w:val="222222"/>
          <w:sz w:val="24"/>
          <w:szCs w:val="24"/>
          <w:shd w:val="clear" w:color="auto" w:fill="FFFFFF"/>
        </w:rPr>
        <w:t xml:space="preserve"> 2</w:t>
      </w:r>
      <w:r w:rsidR="009F3144" w:rsidRPr="009F3144">
        <w:rPr>
          <w:rFonts w:ascii="Times New Roman" w:hAnsi="Times New Roman" w:cs="Times New Roman"/>
          <w:b/>
          <w:bCs/>
          <w:color w:val="222222"/>
          <w:sz w:val="24"/>
          <w:szCs w:val="24"/>
          <w:shd w:val="clear" w:color="auto" w:fill="FFFFFF"/>
        </w:rPr>
        <w:t>1</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(1) Drepturile și obligațiile directorului unității sunt cele prevăzute de legislația în vigoare, de prezentul regulament, de regulamentul intern și de contractele colective de muncă aplicabile.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(2) Perioada concediului anual de odihnă al directorului se aprobă de către inspectorul școlar general.</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(3) Rechemarea din concediul de odihnă a directorului se face în caz de forță majoră sau pentru interese urgente care impun prezența acestuia la locul de muncă, cu respectarea obligațiilor legale de către angajator, și se dispune prin decizie a inspectorului școlar general.</w:t>
      </w:r>
    </w:p>
    <w:p w14:paraId="3D92FFA9" w14:textId="77777777" w:rsidR="000C4C1B" w:rsidRPr="009F673F" w:rsidRDefault="000C4C1B" w:rsidP="009F673F">
      <w:pPr>
        <w:rPr>
          <w:rFonts w:ascii="Times New Roman" w:hAnsi="Times New Roman" w:cs="Times New Roman"/>
          <w:color w:val="222222"/>
          <w:sz w:val="24"/>
          <w:szCs w:val="24"/>
          <w:shd w:val="clear" w:color="auto" w:fill="FFFFFF"/>
        </w:rPr>
      </w:pPr>
    </w:p>
    <w:p w14:paraId="2A81FB2E" w14:textId="77777777" w:rsidR="00A87350" w:rsidRDefault="000C4C1B" w:rsidP="00F86990">
      <w:pPr>
        <w:shd w:val="clear" w:color="auto" w:fill="FFFFFF"/>
        <w:rPr>
          <w:rFonts w:ascii="Times New Roman" w:hAnsi="Times New Roman" w:cs="Times New Roman"/>
          <w:color w:val="222222"/>
          <w:sz w:val="24"/>
          <w:szCs w:val="24"/>
          <w:shd w:val="clear" w:color="auto" w:fill="FFFFFF"/>
        </w:rPr>
      </w:pPr>
      <w:r w:rsidRPr="009F3144">
        <w:rPr>
          <w:rFonts w:ascii="Times New Roman" w:hAnsi="Times New Roman" w:cs="Times New Roman"/>
          <w:b/>
          <w:bCs/>
          <w:color w:val="222222"/>
          <w:sz w:val="28"/>
          <w:szCs w:val="28"/>
          <w:shd w:val="clear" w:color="auto" w:fill="FFFFFF"/>
        </w:rPr>
        <w:lastRenderedPageBreak/>
        <w:t>CAPITOLUL IV:</w:t>
      </w:r>
      <w:r w:rsidRPr="009F3144">
        <w:rPr>
          <w:rFonts w:ascii="Times New Roman" w:hAnsi="Times New Roman" w:cs="Times New Roman"/>
          <w:b/>
          <w:bCs/>
          <w:color w:val="222222"/>
          <w:sz w:val="28"/>
          <w:szCs w:val="28"/>
        </w:rPr>
        <w:br/>
      </w:r>
      <w:r w:rsidRPr="009F3144">
        <w:rPr>
          <w:rFonts w:ascii="Times New Roman" w:hAnsi="Times New Roman" w:cs="Times New Roman"/>
          <w:b/>
          <w:bCs/>
          <w:color w:val="222222"/>
          <w:sz w:val="28"/>
          <w:szCs w:val="28"/>
          <w:shd w:val="clear" w:color="auto" w:fill="FFFFFF"/>
        </w:rPr>
        <w:t>Tipul şi conţinutul documentelor manageriale</w:t>
      </w:r>
      <w:r w:rsidRPr="009F3144">
        <w:rPr>
          <w:rFonts w:ascii="Times New Roman" w:hAnsi="Times New Roman" w:cs="Times New Roman"/>
          <w:b/>
          <w:bCs/>
          <w:color w:val="222222"/>
          <w:sz w:val="28"/>
          <w:szCs w:val="28"/>
        </w:rPr>
        <w:br/>
      </w:r>
      <w:r w:rsidRPr="009F3144">
        <w:rPr>
          <w:rFonts w:ascii="Times New Roman" w:hAnsi="Times New Roman" w:cs="Times New Roman"/>
          <w:b/>
          <w:bCs/>
          <w:color w:val="222222"/>
          <w:sz w:val="24"/>
          <w:szCs w:val="24"/>
          <w:shd w:val="clear" w:color="auto" w:fill="FFFFFF"/>
        </w:rPr>
        <w:t>Art. 2</w:t>
      </w:r>
      <w:r w:rsidR="009F3144" w:rsidRPr="009F3144">
        <w:rPr>
          <w:rFonts w:ascii="Times New Roman" w:hAnsi="Times New Roman" w:cs="Times New Roman"/>
          <w:b/>
          <w:bCs/>
          <w:color w:val="222222"/>
          <w:sz w:val="24"/>
          <w:szCs w:val="24"/>
          <w:shd w:val="clear" w:color="auto" w:fill="FFFFFF"/>
        </w:rPr>
        <w:t>2</w:t>
      </w:r>
      <w:r w:rsidRPr="009F3144">
        <w:rPr>
          <w:rFonts w:ascii="Times New Roman" w:hAnsi="Times New Roman" w:cs="Times New Roman"/>
          <w:b/>
          <w:bCs/>
          <w:color w:val="222222"/>
          <w:sz w:val="24"/>
          <w:szCs w:val="24"/>
        </w:rPr>
        <w:br/>
      </w:r>
      <w:r w:rsidRPr="009F673F">
        <w:rPr>
          <w:rFonts w:ascii="Times New Roman" w:hAnsi="Times New Roman" w:cs="Times New Roman"/>
          <w:color w:val="222222"/>
          <w:sz w:val="24"/>
          <w:szCs w:val="24"/>
          <w:shd w:val="clear" w:color="auto" w:fill="FFFFFF"/>
        </w:rPr>
        <w:t>(1)     Pentru optimizarea managementului unităţii, conducerea acesteia elaborează documente manageriale, astfel</w:t>
      </w:r>
      <w:proofErr w:type="gramStart"/>
      <w:r w:rsidRPr="009F673F">
        <w:rPr>
          <w:rFonts w:ascii="Times New Roman" w:hAnsi="Times New Roman" w:cs="Times New Roman"/>
          <w:color w:val="222222"/>
          <w:sz w:val="24"/>
          <w:szCs w:val="24"/>
          <w:shd w:val="clear" w:color="auto" w:fill="FFFFFF"/>
        </w:rPr>
        <w:t>:</w:t>
      </w:r>
      <w:proofErr w:type="gramEnd"/>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a)      documente de diagnoză;</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b)      documente de prognoză;</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c)      documente de evidenţă.</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(2)     În funcție de resursele existente la nivelul unității, documentele manageriale menționate la alin. (1), precum și alte documente elaborate de comisiile constituite la nivelul unității, vor fi stocate în format digital. Validarea acestor documente se poate face și prin semnătură electronică.</w:t>
      </w:r>
      <w:r w:rsidRPr="009F673F">
        <w:rPr>
          <w:rFonts w:ascii="Times New Roman" w:hAnsi="Times New Roman" w:cs="Times New Roman"/>
          <w:color w:val="222222"/>
          <w:sz w:val="24"/>
          <w:szCs w:val="24"/>
        </w:rPr>
        <w:br/>
      </w:r>
      <w:r w:rsidRPr="009F3144">
        <w:rPr>
          <w:rFonts w:ascii="Times New Roman" w:hAnsi="Times New Roman" w:cs="Times New Roman"/>
          <w:b/>
          <w:bCs/>
          <w:color w:val="222222"/>
          <w:sz w:val="24"/>
          <w:szCs w:val="24"/>
          <w:shd w:val="clear" w:color="auto" w:fill="FFFFFF"/>
        </w:rPr>
        <w:t>Art. 2</w:t>
      </w:r>
      <w:r w:rsidR="009F3144" w:rsidRPr="009F3144">
        <w:rPr>
          <w:rFonts w:ascii="Times New Roman" w:hAnsi="Times New Roman" w:cs="Times New Roman"/>
          <w:b/>
          <w:bCs/>
          <w:color w:val="222222"/>
          <w:sz w:val="24"/>
          <w:szCs w:val="24"/>
          <w:shd w:val="clear" w:color="auto" w:fill="FFFFFF"/>
        </w:rPr>
        <w:t>3</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(1)     Documentele de diagnoză ale unităţii sunt:</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a)      rapoartele anuale ale comisiilor şi compartimentelor din unitate;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b)      raportul anual asupra calităţii educaţiei din unitate;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c)      raportul anual de evaluare internă a calităţii.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(2)     Conducerea unităţii poate elabora şi alte documente de diagnoză privind domenii specifice de interes, care să contribuie la dezvoltarea instituţională şi la atingerea obiectivelor educaţionale.</w:t>
      </w:r>
      <w:r w:rsidRPr="009F673F">
        <w:rPr>
          <w:rFonts w:ascii="Times New Roman" w:hAnsi="Times New Roman" w:cs="Times New Roman"/>
          <w:color w:val="222222"/>
          <w:sz w:val="24"/>
          <w:szCs w:val="24"/>
        </w:rPr>
        <w:br/>
      </w:r>
      <w:r w:rsidRPr="009F3144">
        <w:rPr>
          <w:rFonts w:ascii="Times New Roman" w:hAnsi="Times New Roman" w:cs="Times New Roman"/>
          <w:b/>
          <w:bCs/>
          <w:color w:val="222222"/>
          <w:sz w:val="24"/>
          <w:szCs w:val="24"/>
          <w:shd w:val="clear" w:color="auto" w:fill="FFFFFF"/>
        </w:rPr>
        <w:t>Art. 2</w:t>
      </w:r>
      <w:r w:rsidR="009F3144" w:rsidRPr="009F3144">
        <w:rPr>
          <w:rFonts w:ascii="Times New Roman" w:hAnsi="Times New Roman" w:cs="Times New Roman"/>
          <w:b/>
          <w:bCs/>
          <w:color w:val="222222"/>
          <w:sz w:val="24"/>
          <w:szCs w:val="24"/>
          <w:shd w:val="clear" w:color="auto" w:fill="FFFFFF"/>
        </w:rPr>
        <w:t>4</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(1)     Raportul anual asupra calităţii educaţiei se întocmeşte de către director.</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(2)     Raportul anual asupra calităţii educaţiei se analizează, se dezbate și se validează de către consiliul profesoral și se aprobă de către consiliul de administraţie, la propunerea directorului, în primele patru săptămâni de la începutul anului şcolar.</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(3)     Raportul se prezintă de către director în faţa consiliului profesoral, a consiliului şcolar al beneficiarilor primari, a consiliului reprezentativ al părinților/reprezentanților legali şi a conducerii asociaţiei de părinţi.</w:t>
      </w:r>
      <w:r w:rsidRPr="009F673F">
        <w:rPr>
          <w:rFonts w:ascii="Times New Roman" w:hAnsi="Times New Roman" w:cs="Times New Roman"/>
          <w:color w:val="222222"/>
          <w:sz w:val="24"/>
          <w:szCs w:val="24"/>
        </w:rPr>
        <w:br/>
      </w:r>
      <w:r w:rsidRPr="009F3144">
        <w:rPr>
          <w:rFonts w:ascii="Times New Roman" w:hAnsi="Times New Roman" w:cs="Times New Roman"/>
          <w:b/>
          <w:bCs/>
          <w:color w:val="222222"/>
          <w:sz w:val="24"/>
          <w:szCs w:val="24"/>
          <w:shd w:val="clear" w:color="auto" w:fill="FFFFFF"/>
        </w:rPr>
        <w:t>Art. 2</w:t>
      </w:r>
      <w:r w:rsidR="009F3144" w:rsidRPr="009F3144">
        <w:rPr>
          <w:rFonts w:ascii="Times New Roman" w:hAnsi="Times New Roman" w:cs="Times New Roman"/>
          <w:b/>
          <w:bCs/>
          <w:color w:val="222222"/>
          <w:sz w:val="24"/>
          <w:szCs w:val="24"/>
          <w:shd w:val="clear" w:color="auto" w:fill="FFFFFF"/>
        </w:rPr>
        <w:t>5</w:t>
      </w:r>
      <w:r w:rsidRPr="009F3144">
        <w:rPr>
          <w:rFonts w:ascii="Times New Roman" w:hAnsi="Times New Roman" w:cs="Times New Roman"/>
          <w:b/>
          <w:bCs/>
          <w:color w:val="222222"/>
          <w:sz w:val="24"/>
          <w:szCs w:val="24"/>
        </w:rPr>
        <w:br/>
      </w:r>
      <w:r w:rsidRPr="009F673F">
        <w:rPr>
          <w:rFonts w:ascii="Times New Roman" w:hAnsi="Times New Roman" w:cs="Times New Roman"/>
          <w:color w:val="222222"/>
          <w:sz w:val="24"/>
          <w:szCs w:val="24"/>
          <w:shd w:val="clear" w:color="auto" w:fill="FFFFFF"/>
        </w:rPr>
        <w:t>Raportul anual asupra calităţii educaţiei este adus la cunoştinţa autorităţilor administraţiei publice locale şi a ISMB şi postat pe site-ul unităţii și prin orice altă formă de comunicare publică existentă la nivelul unității.</w:t>
      </w:r>
      <w:r w:rsidRPr="009F673F">
        <w:rPr>
          <w:rFonts w:ascii="Times New Roman" w:hAnsi="Times New Roman" w:cs="Times New Roman"/>
          <w:color w:val="222222"/>
          <w:sz w:val="24"/>
          <w:szCs w:val="24"/>
        </w:rPr>
        <w:br/>
      </w:r>
      <w:r w:rsidRPr="009F3144">
        <w:rPr>
          <w:rFonts w:ascii="Times New Roman" w:hAnsi="Times New Roman" w:cs="Times New Roman"/>
          <w:b/>
          <w:bCs/>
          <w:color w:val="222222"/>
          <w:sz w:val="24"/>
          <w:szCs w:val="24"/>
          <w:shd w:val="clear" w:color="auto" w:fill="FFFFFF"/>
        </w:rPr>
        <w:t>Art. 2</w:t>
      </w:r>
      <w:r w:rsidR="009F3144" w:rsidRPr="009F3144">
        <w:rPr>
          <w:rFonts w:ascii="Times New Roman" w:hAnsi="Times New Roman" w:cs="Times New Roman"/>
          <w:b/>
          <w:bCs/>
          <w:color w:val="222222"/>
          <w:sz w:val="24"/>
          <w:szCs w:val="24"/>
          <w:shd w:val="clear" w:color="auto" w:fill="FFFFFF"/>
        </w:rPr>
        <w:t>6</w:t>
      </w:r>
      <w:r w:rsidRPr="009F3144">
        <w:rPr>
          <w:rFonts w:ascii="Times New Roman" w:hAnsi="Times New Roman" w:cs="Times New Roman"/>
          <w:b/>
          <w:bCs/>
          <w:color w:val="222222"/>
          <w:sz w:val="24"/>
          <w:szCs w:val="24"/>
        </w:rPr>
        <w:br/>
      </w:r>
      <w:r w:rsidRPr="009F673F">
        <w:rPr>
          <w:rFonts w:ascii="Times New Roman" w:hAnsi="Times New Roman" w:cs="Times New Roman"/>
          <w:color w:val="222222"/>
          <w:sz w:val="24"/>
          <w:szCs w:val="24"/>
          <w:shd w:val="clear" w:color="auto" w:fill="FFFFFF"/>
        </w:rPr>
        <w:t>(1)     Raportul anual de evaluare internă (RAEI) se întocmeşte de către comisia pentru evaluarea şi asigurarea calităţii educației, se prezintă, spre analiză și validare consiliului profesoral și se aprobă de către consiliul de administraţie, la propunerea coordonatorului comisiei, şi se prezintă, spre analiză, consiliului profesoral.</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lastRenderedPageBreak/>
        <w:t>(2)     Raportul anual de evaluare internă este adus la cunoştinţă tuturor beneficiarilor prin afişare sau publicare.</w:t>
      </w:r>
      <w:r w:rsidRPr="009F673F">
        <w:rPr>
          <w:rFonts w:ascii="Times New Roman" w:hAnsi="Times New Roman" w:cs="Times New Roman"/>
          <w:color w:val="222222"/>
          <w:sz w:val="24"/>
          <w:szCs w:val="24"/>
        </w:rPr>
        <w:br/>
      </w:r>
      <w:r w:rsidRPr="009F3144">
        <w:rPr>
          <w:rFonts w:ascii="Times New Roman" w:hAnsi="Times New Roman" w:cs="Times New Roman"/>
          <w:b/>
          <w:bCs/>
          <w:color w:val="222222"/>
          <w:sz w:val="24"/>
          <w:szCs w:val="24"/>
          <w:shd w:val="clear" w:color="auto" w:fill="FFFFFF"/>
        </w:rPr>
        <w:t>Art. 2</w:t>
      </w:r>
      <w:r w:rsidR="009F3144" w:rsidRPr="009F3144">
        <w:rPr>
          <w:rFonts w:ascii="Times New Roman" w:hAnsi="Times New Roman" w:cs="Times New Roman"/>
          <w:b/>
          <w:bCs/>
          <w:color w:val="222222"/>
          <w:sz w:val="24"/>
          <w:szCs w:val="24"/>
          <w:shd w:val="clear" w:color="auto" w:fill="FFFFFF"/>
        </w:rPr>
        <w:t>7</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(1)     Documentele de prognoză ale unităţii realizate pe baza documentelor de  diagnoză ale perioadei anterioare sunt:</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a)      planul de dezvoltare instituţională;</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b)      planul managerial;</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c)      programul de dezvoltare a sistemului de control intern managerial.</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(2)     Directorul poate elabora şi alte documente de prognoză, în scopul optimizării managementului unităţii.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(3)     Documentele de prognoză se postează pe site-ul unității și se transmit, în format electronic, consiliului reprezentativ al părinților/reprezentanților legali şi conducerii asociaţiei de părinţi, fiind documente care conţin informaţii de interes public.</w:t>
      </w:r>
      <w:r w:rsidRPr="009F673F">
        <w:rPr>
          <w:rFonts w:ascii="Times New Roman" w:hAnsi="Times New Roman" w:cs="Times New Roman"/>
          <w:color w:val="222222"/>
          <w:sz w:val="24"/>
          <w:szCs w:val="24"/>
        </w:rPr>
        <w:br/>
      </w:r>
      <w:r w:rsidRPr="009F3144">
        <w:rPr>
          <w:rFonts w:ascii="Times New Roman" w:hAnsi="Times New Roman" w:cs="Times New Roman"/>
          <w:b/>
          <w:bCs/>
          <w:color w:val="222222"/>
          <w:sz w:val="24"/>
          <w:szCs w:val="24"/>
          <w:shd w:val="clear" w:color="auto" w:fill="FFFFFF"/>
        </w:rPr>
        <w:t>Art. 2</w:t>
      </w:r>
      <w:r w:rsidR="009F3144" w:rsidRPr="009F3144">
        <w:rPr>
          <w:rFonts w:ascii="Times New Roman" w:hAnsi="Times New Roman" w:cs="Times New Roman"/>
          <w:b/>
          <w:bCs/>
          <w:color w:val="222222"/>
          <w:sz w:val="24"/>
          <w:szCs w:val="24"/>
          <w:shd w:val="clear" w:color="auto" w:fill="FFFFFF"/>
        </w:rPr>
        <w:t>8</w:t>
      </w:r>
      <w:r w:rsidRPr="009F3144">
        <w:rPr>
          <w:rFonts w:ascii="Times New Roman" w:hAnsi="Times New Roman" w:cs="Times New Roman"/>
          <w:b/>
          <w:bCs/>
          <w:color w:val="222222"/>
          <w:sz w:val="24"/>
          <w:szCs w:val="24"/>
        </w:rPr>
        <w:br/>
      </w:r>
      <w:r w:rsidRPr="009F673F">
        <w:rPr>
          <w:rFonts w:ascii="Times New Roman" w:hAnsi="Times New Roman" w:cs="Times New Roman"/>
          <w:color w:val="222222"/>
          <w:sz w:val="24"/>
          <w:szCs w:val="24"/>
          <w:shd w:val="clear" w:color="auto" w:fill="FFFFFF"/>
        </w:rPr>
        <w:t>(1)     Planul de dezvoltare instituţională constituie documentul de prognoză pe termen lung şi se elaborează de către o echipă coordonată de către director, pentru o perioadă de 3 ani. Acesta conţine: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a)      prezentarea unităţii: istoric şi starea actuală a resurselor umane, materiale şi financiare, relaţia cu comunitatea locală şi organigramă;</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b)      analiza de nevoi, alcătuită din analiza de tip SWOT şi analiza de tip PESTE;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c)      viziunea, misiunea şi obiectivele strategice ale unităţii;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d)      planificarea tuturor activităţilor unităţii, respectiv activităţi manageriale, obiective, termene, stadii de realizare, resurse necesare, responsabilităţi, indicatori de performanţă şi evaluare.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(2)     Planul de dezvoltare instituţională se dezbate şi se avizează de către consiliul profesoral şi se aprobă de către consiliul de administraţie.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(3)     Stadiul atingerii obiectivelor strategice incluse în cadrul documentelor de prognoză pe termen lung (PDI) este evaluat anual și, după caz, echipa coordonată de către director care a elaborat aceste documente poate propune revizuirea/reactualizarea activităților corespunzătoare acestora;</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(4)     În cazul în care se propune o revizuire a activităților, aceasta este corelată cu propunerea de revizuire corespunzătoare a celorlalte componente PDI.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(5)     Propunerea de revizuire se dezbate şi se avizează de către consiliul profesoral şi se aprobă de către consiliul de administraţie, devenind anexă la PDI.</w:t>
      </w:r>
      <w:r w:rsidRPr="009F673F">
        <w:rPr>
          <w:rFonts w:ascii="Times New Roman" w:hAnsi="Times New Roman" w:cs="Times New Roman"/>
          <w:color w:val="222222"/>
          <w:sz w:val="24"/>
          <w:szCs w:val="24"/>
        </w:rPr>
        <w:br/>
      </w:r>
      <w:r w:rsidRPr="009F3144">
        <w:rPr>
          <w:rFonts w:ascii="Times New Roman" w:hAnsi="Times New Roman" w:cs="Times New Roman"/>
          <w:b/>
          <w:bCs/>
          <w:color w:val="222222"/>
          <w:sz w:val="24"/>
          <w:szCs w:val="24"/>
          <w:shd w:val="clear" w:color="auto" w:fill="FFFFFF"/>
        </w:rPr>
        <w:t>Art. 2</w:t>
      </w:r>
      <w:r w:rsidR="009F3144" w:rsidRPr="009F3144">
        <w:rPr>
          <w:rFonts w:ascii="Times New Roman" w:hAnsi="Times New Roman" w:cs="Times New Roman"/>
          <w:b/>
          <w:bCs/>
          <w:color w:val="222222"/>
          <w:sz w:val="24"/>
          <w:szCs w:val="24"/>
          <w:shd w:val="clear" w:color="auto" w:fill="FFFFFF"/>
        </w:rPr>
        <w:t>9</w:t>
      </w:r>
      <w:r w:rsidRPr="009F3144">
        <w:rPr>
          <w:rFonts w:ascii="Times New Roman" w:hAnsi="Times New Roman" w:cs="Times New Roman"/>
          <w:b/>
          <w:bCs/>
          <w:color w:val="222222"/>
          <w:sz w:val="24"/>
          <w:szCs w:val="24"/>
        </w:rPr>
        <w:br/>
      </w:r>
      <w:r w:rsidRPr="009F673F">
        <w:rPr>
          <w:rFonts w:ascii="Times New Roman" w:hAnsi="Times New Roman" w:cs="Times New Roman"/>
          <w:color w:val="222222"/>
          <w:sz w:val="24"/>
          <w:szCs w:val="24"/>
          <w:shd w:val="clear" w:color="auto" w:fill="FFFFFF"/>
        </w:rPr>
        <w:t>(1)     Planul managerial constituie documentul de acţiune pe termen scurt şi se elaborează de către director pentru o perioadă de un an şcolar.</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lastRenderedPageBreak/>
        <w:t>(2)     Planul managerial conţine adaptarea direcţiilor de acţiune ale ministerului şi inspectoratului școlar la specificul unităţii, precum şi a obiectivelor strategice ale planului de dezvoltare instituţională la perioada anului şcolar respectiv.</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(3)     Planul managerial conţine toate activitățile din cadrul proiectelor naționale inițiate de Ministerul Educației și din proiectele europene din cadrul programelor U.E. în domeniul educației si formarii profesionale pe care unitatea le derulează în acel an.</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(4)     Planul managerial se dezbate şi se avizează de către consiliul profesoral şi se aprobă de către consiliul de administraţie.</w:t>
      </w:r>
      <w:r w:rsidRPr="009F673F">
        <w:rPr>
          <w:rFonts w:ascii="Times New Roman" w:hAnsi="Times New Roman" w:cs="Times New Roman"/>
          <w:color w:val="222222"/>
          <w:sz w:val="24"/>
          <w:szCs w:val="24"/>
        </w:rPr>
        <w:br/>
      </w:r>
      <w:r w:rsidRPr="009F3144">
        <w:rPr>
          <w:rFonts w:ascii="Times New Roman" w:hAnsi="Times New Roman" w:cs="Times New Roman"/>
          <w:b/>
          <w:bCs/>
          <w:color w:val="222222"/>
          <w:sz w:val="24"/>
          <w:szCs w:val="24"/>
          <w:shd w:val="clear" w:color="auto" w:fill="FFFFFF"/>
        </w:rPr>
        <w:t xml:space="preserve">Art. </w:t>
      </w:r>
      <w:r w:rsidR="009F3144" w:rsidRPr="009F3144">
        <w:rPr>
          <w:rFonts w:ascii="Times New Roman" w:hAnsi="Times New Roman" w:cs="Times New Roman"/>
          <w:b/>
          <w:bCs/>
          <w:color w:val="222222"/>
          <w:sz w:val="24"/>
          <w:szCs w:val="24"/>
          <w:shd w:val="clear" w:color="auto" w:fill="FFFFFF"/>
        </w:rPr>
        <w:t>30</w:t>
      </w:r>
      <w:r w:rsidRPr="009F3144">
        <w:rPr>
          <w:rFonts w:ascii="Times New Roman" w:hAnsi="Times New Roman" w:cs="Times New Roman"/>
          <w:b/>
          <w:bCs/>
          <w:color w:val="222222"/>
          <w:sz w:val="24"/>
          <w:szCs w:val="24"/>
        </w:rPr>
        <w:br/>
      </w:r>
      <w:r w:rsidRPr="009F673F">
        <w:rPr>
          <w:rFonts w:ascii="Times New Roman" w:hAnsi="Times New Roman" w:cs="Times New Roman"/>
          <w:color w:val="222222"/>
          <w:sz w:val="24"/>
          <w:szCs w:val="24"/>
          <w:shd w:val="clear" w:color="auto" w:fill="FFFFFF"/>
        </w:rPr>
        <w:t>Directorul ia măsurile necesare, în conformitate cu legislaţia în vigoare, pentru elaborarea şi/sau dezvoltarea sistemului de control intern managerial, inclusiv a procedurilor formalizate pe activităţi. Planul de dezvoltare a sistemului de control intern managerial cuprinde obiectivele, acţiunile, responsabilităţile, termenele, precum şi alte componente.</w:t>
      </w:r>
      <w:r w:rsidRPr="009F673F">
        <w:rPr>
          <w:rFonts w:ascii="Times New Roman" w:hAnsi="Times New Roman" w:cs="Times New Roman"/>
          <w:color w:val="222222"/>
          <w:sz w:val="24"/>
          <w:szCs w:val="24"/>
        </w:rPr>
        <w:br/>
      </w:r>
      <w:r w:rsidRPr="009F3144">
        <w:rPr>
          <w:rFonts w:ascii="Times New Roman" w:hAnsi="Times New Roman" w:cs="Times New Roman"/>
          <w:b/>
          <w:bCs/>
          <w:color w:val="222222"/>
          <w:sz w:val="24"/>
          <w:szCs w:val="24"/>
          <w:shd w:val="clear" w:color="auto" w:fill="FFFFFF"/>
        </w:rPr>
        <w:t>Art. 3</w:t>
      </w:r>
      <w:r w:rsidR="009F3144" w:rsidRPr="009F3144">
        <w:rPr>
          <w:rFonts w:ascii="Times New Roman" w:hAnsi="Times New Roman" w:cs="Times New Roman"/>
          <w:b/>
          <w:bCs/>
          <w:color w:val="222222"/>
          <w:sz w:val="24"/>
          <w:szCs w:val="24"/>
          <w:shd w:val="clear" w:color="auto" w:fill="FFFFFF"/>
        </w:rPr>
        <w:t>1</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Documentele manageriale de evidenţă sunt:</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a)      statul de funcţii;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b)      organigrama unităţii;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c)      programul       zilnic  al      unităţii        de      învăţământ antepreşcolar/preşcolar;</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d)      planul de şcolarizare.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rPr>
        <w:br/>
      </w:r>
      <w:r w:rsidRPr="009F3144">
        <w:rPr>
          <w:rFonts w:ascii="Times New Roman" w:hAnsi="Times New Roman" w:cs="Times New Roman"/>
          <w:b/>
          <w:bCs/>
          <w:color w:val="222222"/>
          <w:sz w:val="28"/>
          <w:szCs w:val="28"/>
          <w:shd w:val="clear" w:color="auto" w:fill="FFFFFF"/>
        </w:rPr>
        <w:t>TITLUL IV:</w:t>
      </w:r>
      <w:r w:rsidRPr="009F3144">
        <w:rPr>
          <w:rFonts w:ascii="Times New Roman" w:hAnsi="Times New Roman" w:cs="Times New Roman"/>
          <w:b/>
          <w:bCs/>
          <w:color w:val="222222"/>
          <w:sz w:val="28"/>
          <w:szCs w:val="28"/>
        </w:rPr>
        <w:br/>
      </w:r>
      <w:r w:rsidRPr="009F3144">
        <w:rPr>
          <w:rFonts w:ascii="Times New Roman" w:hAnsi="Times New Roman" w:cs="Times New Roman"/>
          <w:b/>
          <w:bCs/>
          <w:color w:val="222222"/>
          <w:sz w:val="28"/>
          <w:szCs w:val="28"/>
          <w:shd w:val="clear" w:color="auto" w:fill="FFFFFF"/>
        </w:rPr>
        <w:t>Personalul unităţii de învăţământ</w:t>
      </w:r>
      <w:r w:rsidRPr="009F3144">
        <w:rPr>
          <w:rFonts w:ascii="Times New Roman" w:hAnsi="Times New Roman" w:cs="Times New Roman"/>
          <w:b/>
          <w:bCs/>
          <w:color w:val="222222"/>
          <w:sz w:val="28"/>
          <w:szCs w:val="28"/>
        </w:rPr>
        <w:br/>
      </w:r>
      <w:r w:rsidRPr="009F3144">
        <w:rPr>
          <w:rFonts w:ascii="Times New Roman" w:hAnsi="Times New Roman" w:cs="Times New Roman"/>
          <w:b/>
          <w:bCs/>
          <w:color w:val="222222"/>
          <w:sz w:val="28"/>
          <w:szCs w:val="28"/>
          <w:shd w:val="clear" w:color="auto" w:fill="FFFFFF"/>
        </w:rPr>
        <w:t>CAPITOLUL I:</w:t>
      </w:r>
      <w:r w:rsidRPr="009F3144">
        <w:rPr>
          <w:rFonts w:ascii="Times New Roman" w:hAnsi="Times New Roman" w:cs="Times New Roman"/>
          <w:color w:val="222222"/>
          <w:sz w:val="24"/>
          <w:szCs w:val="24"/>
          <w:shd w:val="clear" w:color="auto" w:fill="FFFFFF"/>
        </w:rPr>
        <w:br/>
      </w:r>
      <w:r w:rsidRPr="009F3144">
        <w:rPr>
          <w:rFonts w:ascii="Times New Roman" w:hAnsi="Times New Roman" w:cs="Times New Roman"/>
          <w:b/>
          <w:bCs/>
          <w:color w:val="222222"/>
          <w:sz w:val="24"/>
          <w:szCs w:val="24"/>
          <w:shd w:val="clear" w:color="auto" w:fill="FFFFFF"/>
        </w:rPr>
        <w:t>Dispoziţii generale</w:t>
      </w:r>
      <w:r w:rsidRPr="009F3144">
        <w:rPr>
          <w:rFonts w:ascii="Times New Roman" w:hAnsi="Times New Roman" w:cs="Times New Roman"/>
          <w:b/>
          <w:bCs/>
          <w:color w:val="222222"/>
          <w:sz w:val="24"/>
          <w:szCs w:val="24"/>
        </w:rPr>
        <w:br/>
      </w:r>
      <w:r w:rsidRPr="009F3144">
        <w:rPr>
          <w:rFonts w:ascii="Times New Roman" w:hAnsi="Times New Roman" w:cs="Times New Roman"/>
          <w:b/>
          <w:bCs/>
          <w:color w:val="222222"/>
          <w:sz w:val="24"/>
          <w:szCs w:val="24"/>
          <w:shd w:val="clear" w:color="auto" w:fill="FFFFFF"/>
        </w:rPr>
        <w:t>Art. 3</w:t>
      </w:r>
      <w:r w:rsidR="009F3144" w:rsidRPr="009F3144">
        <w:rPr>
          <w:rFonts w:ascii="Times New Roman" w:hAnsi="Times New Roman" w:cs="Times New Roman"/>
          <w:b/>
          <w:bCs/>
          <w:color w:val="222222"/>
          <w:sz w:val="24"/>
          <w:szCs w:val="24"/>
          <w:shd w:val="clear" w:color="auto" w:fill="FFFFFF"/>
        </w:rPr>
        <w:t>2</w:t>
      </w:r>
      <w:r w:rsidRPr="009F3144">
        <w:rPr>
          <w:rFonts w:ascii="Times New Roman" w:hAnsi="Times New Roman" w:cs="Times New Roman"/>
          <w:b/>
          <w:bCs/>
          <w:color w:val="222222"/>
          <w:sz w:val="24"/>
          <w:szCs w:val="24"/>
        </w:rPr>
        <w:br/>
      </w:r>
      <w:r w:rsidRPr="009F673F">
        <w:rPr>
          <w:rFonts w:ascii="Times New Roman" w:hAnsi="Times New Roman" w:cs="Times New Roman"/>
          <w:color w:val="222222"/>
          <w:sz w:val="24"/>
          <w:szCs w:val="24"/>
          <w:shd w:val="clear" w:color="auto" w:fill="FFFFFF"/>
        </w:rPr>
        <w:t>(1)     În unitate, personalul este format din personal didactic de conducere, didactic   de predare, didactic auxiliar şi personal administrativ.</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(2)     Selecţia personalului didactic, a celui didactic auxiliar şi a celui administrativ din unitate se face conform normelor specifice fiecărei categorii de personal.</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(3)     Angajarea personalului didactic de predare, didactic auxiliar şi administrativ în unitate se realizează prin încheierea contractului individual de muncă cu unitatea, prin reprezentantul său legal.</w:t>
      </w:r>
      <w:r w:rsidRPr="009F673F">
        <w:rPr>
          <w:rFonts w:ascii="Times New Roman" w:hAnsi="Times New Roman" w:cs="Times New Roman"/>
          <w:color w:val="222222"/>
          <w:sz w:val="24"/>
          <w:szCs w:val="24"/>
        </w:rPr>
        <w:br/>
      </w:r>
      <w:r w:rsidRPr="009F3144">
        <w:rPr>
          <w:rFonts w:ascii="Times New Roman" w:hAnsi="Times New Roman" w:cs="Times New Roman"/>
          <w:b/>
          <w:bCs/>
          <w:color w:val="222222"/>
          <w:sz w:val="24"/>
          <w:szCs w:val="24"/>
          <w:shd w:val="clear" w:color="auto" w:fill="FFFFFF"/>
        </w:rPr>
        <w:t>Art. 3</w:t>
      </w:r>
      <w:r w:rsidR="009F3144" w:rsidRPr="009F3144">
        <w:rPr>
          <w:rFonts w:ascii="Times New Roman" w:hAnsi="Times New Roman" w:cs="Times New Roman"/>
          <w:b/>
          <w:bCs/>
          <w:color w:val="222222"/>
          <w:sz w:val="24"/>
          <w:szCs w:val="24"/>
          <w:shd w:val="clear" w:color="auto" w:fill="FFFFFF"/>
        </w:rPr>
        <w:t>3</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(1)     Drepturile şi obligaţiile personalului din unitate sunt cele prevăzute de reglementările legale în vigoare.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 xml:space="preserve">(2)     Personalul din unitate trebuie să îndeplinească condiţiile de studii cerute pentru postul </w:t>
      </w:r>
      <w:r w:rsidRPr="009F673F">
        <w:rPr>
          <w:rFonts w:ascii="Times New Roman" w:hAnsi="Times New Roman" w:cs="Times New Roman"/>
          <w:color w:val="222222"/>
          <w:sz w:val="24"/>
          <w:szCs w:val="24"/>
          <w:shd w:val="clear" w:color="auto" w:fill="FFFFFF"/>
        </w:rPr>
        <w:lastRenderedPageBreak/>
        <w:t>ocupat şi să fie apt din punct de vedere medical.</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(3)     Personalul din unitate trebuie să aibă o ţinută morală demnă, în concordanţă cu valorile pe care trebuie să le transmită beneficiarilor primari, o vestimentaţie decentă şi un comportament responsabil.</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(4)     Personalului din unitate îi este interzis să desfăşoare şi să încurajeze acţiuni de natură să afecteze imaginea publică a beneficiarului primar şi viaţa intimă, privată sau familială a acestuia sau ale celorlalţi salariaţi din unitate.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(5)     Personalului din unitate îi este interzis să aplice pedepse corporale, precum şi să agreseze verbal, fizic sau emoţional beneficiarii primari şi/sau colegii.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(6)     Personalului didactic de predare din unitate îi este interzis să desfășoare activităţi de pregătire suplimentară/meditații contracost cu beneficiarii primari de la grupa/grupele la care este încadrat în anul şcolar în curs, conform procedurii pentru completarea declarațiilor de interese de către personalul didactic de predare, aprobată prin ordin al ministrului educației.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(7)     Personalul din unitate are obligaţia de a veghea la siguranţa beneficiarilor primari, pe parcursul desfăşurării programului şcolar şi a activităţilor şcolare, extracurriculare/extraşcolare.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(8)     Personalul din unitate are obligaţia să sesizeze, după caz, instituţiile publice de asistenţă socială/educaţională specializată, direcţia generală de asistenţă socială şi protecţia copilului în legătură cu orice încălcări ale drepturilor beneficiarilor primari, inclusiv în legătură cu aspecte care le afectează demnitatea, integritatea fizică şi psihică.</w:t>
      </w:r>
      <w:r w:rsidRPr="009F673F">
        <w:rPr>
          <w:rFonts w:ascii="Times New Roman" w:hAnsi="Times New Roman" w:cs="Times New Roman"/>
          <w:color w:val="222222"/>
          <w:sz w:val="24"/>
          <w:szCs w:val="24"/>
        </w:rPr>
        <w:br/>
      </w:r>
      <w:r w:rsidRPr="009F3144">
        <w:rPr>
          <w:rFonts w:ascii="Times New Roman" w:hAnsi="Times New Roman" w:cs="Times New Roman"/>
          <w:b/>
          <w:bCs/>
          <w:color w:val="222222"/>
          <w:sz w:val="24"/>
          <w:szCs w:val="24"/>
          <w:shd w:val="clear" w:color="auto" w:fill="FFFFFF"/>
        </w:rPr>
        <w:t>Art. 3</w:t>
      </w:r>
      <w:r w:rsidR="009F3144" w:rsidRPr="009F3144">
        <w:rPr>
          <w:rFonts w:ascii="Times New Roman" w:hAnsi="Times New Roman" w:cs="Times New Roman"/>
          <w:b/>
          <w:bCs/>
          <w:color w:val="222222"/>
          <w:sz w:val="24"/>
          <w:szCs w:val="24"/>
          <w:shd w:val="clear" w:color="auto" w:fill="FFFFFF"/>
        </w:rPr>
        <w:t>4</w:t>
      </w:r>
      <w:r w:rsidRPr="009F3144">
        <w:rPr>
          <w:rFonts w:ascii="Times New Roman" w:hAnsi="Times New Roman" w:cs="Times New Roman"/>
          <w:b/>
          <w:bCs/>
          <w:color w:val="222222"/>
          <w:sz w:val="24"/>
          <w:szCs w:val="24"/>
        </w:rPr>
        <w:br/>
      </w:r>
      <w:r w:rsidRPr="009F673F">
        <w:rPr>
          <w:rFonts w:ascii="Times New Roman" w:hAnsi="Times New Roman" w:cs="Times New Roman"/>
          <w:color w:val="222222"/>
          <w:sz w:val="24"/>
          <w:szCs w:val="24"/>
          <w:shd w:val="clear" w:color="auto" w:fill="FFFFFF"/>
        </w:rPr>
        <w:t>(1)     Structura de personal şi organizarea acestuia se stabilesc prin organigramă, prin statele de funcţii şi prin proiectul de încadrare ale unităţii.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(2)     Prin organigrama unităţii se stabilesc: structura de conducere şi ierarhia internă, organismele consultative, comisiile şi celelalte colective de lucru, compartimentele de specialitate sau alte structuri funcţionale prevăzute de legislaţia în vigoare.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(3)     Organigrama se propune de către director la începutul fiecărui an şcolar, se aprobă de către consiliul de administraţie şi se înregistrează la secretariatul unităţii.</w:t>
      </w:r>
      <w:r w:rsidRPr="009F673F">
        <w:rPr>
          <w:rFonts w:ascii="Times New Roman" w:hAnsi="Times New Roman" w:cs="Times New Roman"/>
          <w:color w:val="222222"/>
          <w:sz w:val="24"/>
          <w:szCs w:val="24"/>
        </w:rPr>
        <w:br/>
      </w:r>
      <w:r w:rsidRPr="009F3144">
        <w:rPr>
          <w:rFonts w:ascii="Times New Roman" w:hAnsi="Times New Roman" w:cs="Times New Roman"/>
          <w:b/>
          <w:bCs/>
          <w:color w:val="222222"/>
          <w:sz w:val="24"/>
          <w:szCs w:val="24"/>
          <w:shd w:val="clear" w:color="auto" w:fill="FFFFFF"/>
        </w:rPr>
        <w:t>Art. 3</w:t>
      </w:r>
      <w:r w:rsidR="009F3144">
        <w:rPr>
          <w:rFonts w:ascii="Times New Roman" w:hAnsi="Times New Roman" w:cs="Times New Roman"/>
          <w:b/>
          <w:bCs/>
          <w:color w:val="222222"/>
          <w:sz w:val="24"/>
          <w:szCs w:val="24"/>
          <w:shd w:val="clear" w:color="auto" w:fill="FFFFFF"/>
        </w:rPr>
        <w:t>5</w:t>
      </w:r>
      <w:r w:rsidRPr="009F3144">
        <w:rPr>
          <w:rFonts w:ascii="Times New Roman" w:hAnsi="Times New Roman" w:cs="Times New Roman"/>
          <w:color w:val="222222"/>
          <w:sz w:val="24"/>
          <w:szCs w:val="24"/>
          <w:shd w:val="clear" w:color="auto" w:fill="FFFFFF"/>
        </w:rPr>
        <w:br/>
      </w:r>
      <w:r w:rsidRPr="009F673F">
        <w:rPr>
          <w:rFonts w:ascii="Times New Roman" w:hAnsi="Times New Roman" w:cs="Times New Roman"/>
          <w:color w:val="222222"/>
          <w:sz w:val="24"/>
          <w:szCs w:val="24"/>
          <w:shd w:val="clear" w:color="auto" w:fill="FFFFFF"/>
        </w:rPr>
        <w:t>Coordonarea activităţii structurilor unităţii se realizează de către un coordonator                  numit, de regulă, dintre cadrele didactice titulare, prin hotărâre a consiliului de administraţie, la propunerea directorului.</w:t>
      </w:r>
      <w:r w:rsidRPr="009F673F">
        <w:rPr>
          <w:rFonts w:ascii="Times New Roman" w:hAnsi="Times New Roman" w:cs="Times New Roman"/>
          <w:color w:val="222222"/>
          <w:sz w:val="24"/>
          <w:szCs w:val="24"/>
        </w:rPr>
        <w:br/>
      </w:r>
      <w:r w:rsidRPr="009F3144">
        <w:rPr>
          <w:rFonts w:ascii="Times New Roman" w:hAnsi="Times New Roman" w:cs="Times New Roman"/>
          <w:b/>
          <w:bCs/>
          <w:color w:val="222222"/>
          <w:sz w:val="24"/>
          <w:szCs w:val="24"/>
          <w:shd w:val="clear" w:color="auto" w:fill="FFFFFF"/>
        </w:rPr>
        <w:t>Art. 3</w:t>
      </w:r>
      <w:r w:rsidR="009F3144" w:rsidRPr="009F3144">
        <w:rPr>
          <w:rFonts w:ascii="Times New Roman" w:hAnsi="Times New Roman" w:cs="Times New Roman"/>
          <w:b/>
          <w:bCs/>
          <w:color w:val="222222"/>
          <w:sz w:val="24"/>
          <w:szCs w:val="24"/>
          <w:shd w:val="clear" w:color="auto" w:fill="FFFFFF"/>
        </w:rPr>
        <w:t>6</w:t>
      </w:r>
      <w:r w:rsidRPr="009F3144">
        <w:rPr>
          <w:rFonts w:ascii="Times New Roman" w:hAnsi="Times New Roman" w:cs="Times New Roman"/>
          <w:b/>
          <w:bCs/>
          <w:color w:val="222222"/>
          <w:sz w:val="24"/>
          <w:szCs w:val="24"/>
        </w:rPr>
        <w:br/>
      </w:r>
      <w:r w:rsidRPr="009F673F">
        <w:rPr>
          <w:rFonts w:ascii="Times New Roman" w:hAnsi="Times New Roman" w:cs="Times New Roman"/>
          <w:color w:val="222222"/>
          <w:sz w:val="24"/>
          <w:szCs w:val="24"/>
          <w:shd w:val="clear" w:color="auto" w:fill="FFFFFF"/>
        </w:rPr>
        <w:t>Personalul didactic auxiliar şi administrativ este organizat în compartimente de specialitate care se află în subordinea directorului, în conformitate cu organigrama unităţii.</w:t>
      </w:r>
      <w:r w:rsidRPr="009F673F">
        <w:rPr>
          <w:rFonts w:ascii="Times New Roman" w:hAnsi="Times New Roman" w:cs="Times New Roman"/>
          <w:color w:val="222222"/>
          <w:sz w:val="24"/>
          <w:szCs w:val="24"/>
        </w:rPr>
        <w:br/>
      </w:r>
      <w:r w:rsidRPr="009F3144">
        <w:rPr>
          <w:rFonts w:ascii="Times New Roman" w:hAnsi="Times New Roman" w:cs="Times New Roman"/>
          <w:b/>
          <w:bCs/>
          <w:color w:val="222222"/>
          <w:sz w:val="24"/>
          <w:szCs w:val="24"/>
          <w:shd w:val="clear" w:color="auto" w:fill="FFFFFF"/>
        </w:rPr>
        <w:t>Art. 3</w:t>
      </w:r>
      <w:r w:rsidR="009F3144" w:rsidRPr="009F3144">
        <w:rPr>
          <w:rFonts w:ascii="Times New Roman" w:hAnsi="Times New Roman" w:cs="Times New Roman"/>
          <w:b/>
          <w:bCs/>
          <w:color w:val="222222"/>
          <w:sz w:val="24"/>
          <w:szCs w:val="24"/>
          <w:shd w:val="clear" w:color="auto" w:fill="FFFFFF"/>
        </w:rPr>
        <w:t>7</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La nivelul unităţii funcţionează următoarele compartimente: Financiar-Contabil, Administrativ, precum şi alte compartimente sau servicii, potrivit legislaţiei în vigoare.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rPr>
        <w:lastRenderedPageBreak/>
        <w:br/>
      </w:r>
      <w:r w:rsidRPr="009F3144">
        <w:rPr>
          <w:rFonts w:ascii="Times New Roman" w:hAnsi="Times New Roman" w:cs="Times New Roman"/>
          <w:b/>
          <w:bCs/>
          <w:color w:val="222222"/>
          <w:sz w:val="28"/>
          <w:szCs w:val="28"/>
          <w:shd w:val="clear" w:color="auto" w:fill="FFFFFF"/>
        </w:rPr>
        <w:t>CAPITOLUL II:</w:t>
      </w:r>
      <w:r w:rsidRPr="009F3144">
        <w:rPr>
          <w:rFonts w:ascii="Times New Roman" w:hAnsi="Times New Roman" w:cs="Times New Roman"/>
          <w:b/>
          <w:bCs/>
          <w:color w:val="222222"/>
          <w:sz w:val="28"/>
          <w:szCs w:val="28"/>
        </w:rPr>
        <w:br/>
      </w:r>
      <w:r w:rsidRPr="009F3144">
        <w:rPr>
          <w:rFonts w:ascii="Times New Roman" w:hAnsi="Times New Roman" w:cs="Times New Roman"/>
          <w:b/>
          <w:bCs/>
          <w:color w:val="222222"/>
          <w:sz w:val="28"/>
          <w:szCs w:val="28"/>
          <w:shd w:val="clear" w:color="auto" w:fill="FFFFFF"/>
        </w:rPr>
        <w:t>Personalul didactic</w:t>
      </w:r>
      <w:r w:rsidRPr="009F3144">
        <w:rPr>
          <w:rFonts w:ascii="Times New Roman" w:hAnsi="Times New Roman" w:cs="Times New Roman"/>
          <w:b/>
          <w:bCs/>
          <w:color w:val="222222"/>
          <w:sz w:val="28"/>
          <w:szCs w:val="28"/>
        </w:rPr>
        <w:br/>
      </w:r>
      <w:r w:rsidRPr="009F3144">
        <w:rPr>
          <w:rFonts w:ascii="Times New Roman" w:hAnsi="Times New Roman" w:cs="Times New Roman"/>
          <w:b/>
          <w:bCs/>
          <w:color w:val="222222"/>
          <w:sz w:val="24"/>
          <w:szCs w:val="24"/>
          <w:shd w:val="clear" w:color="auto" w:fill="FFFFFF"/>
        </w:rPr>
        <w:t>Art. 3</w:t>
      </w:r>
      <w:r w:rsidR="009F3144" w:rsidRPr="009F3144">
        <w:rPr>
          <w:rFonts w:ascii="Times New Roman" w:hAnsi="Times New Roman" w:cs="Times New Roman"/>
          <w:b/>
          <w:bCs/>
          <w:color w:val="222222"/>
          <w:sz w:val="24"/>
          <w:szCs w:val="24"/>
          <w:shd w:val="clear" w:color="auto" w:fill="FFFFFF"/>
        </w:rPr>
        <w:t>8</w:t>
      </w:r>
      <w:r w:rsidRPr="009F3144">
        <w:rPr>
          <w:rFonts w:ascii="Times New Roman" w:hAnsi="Times New Roman" w:cs="Times New Roman"/>
          <w:color w:val="222222"/>
          <w:sz w:val="24"/>
          <w:szCs w:val="24"/>
          <w:shd w:val="clear" w:color="auto" w:fill="FFFFFF"/>
        </w:rPr>
        <w:br/>
      </w:r>
      <w:r w:rsidRPr="009F673F">
        <w:rPr>
          <w:rFonts w:ascii="Times New Roman" w:hAnsi="Times New Roman" w:cs="Times New Roman"/>
          <w:color w:val="222222"/>
          <w:sz w:val="24"/>
          <w:szCs w:val="24"/>
          <w:shd w:val="clear" w:color="auto" w:fill="FFFFFF"/>
        </w:rPr>
        <w:t>Personalul didactic are drepturile şi obligaţiile prevăzute de legislaţia în vigoare şi de contractele colective de muncă aplicabile.</w:t>
      </w:r>
      <w:r w:rsidRPr="009F673F">
        <w:rPr>
          <w:rFonts w:ascii="Times New Roman" w:hAnsi="Times New Roman" w:cs="Times New Roman"/>
          <w:color w:val="222222"/>
          <w:sz w:val="24"/>
          <w:szCs w:val="24"/>
        </w:rPr>
        <w:br/>
      </w:r>
      <w:r w:rsidRPr="009F3144">
        <w:rPr>
          <w:rFonts w:ascii="Times New Roman" w:hAnsi="Times New Roman" w:cs="Times New Roman"/>
          <w:b/>
          <w:bCs/>
          <w:color w:val="222222"/>
          <w:sz w:val="24"/>
          <w:szCs w:val="24"/>
          <w:shd w:val="clear" w:color="auto" w:fill="FFFFFF"/>
        </w:rPr>
        <w:t>Art. 3</w:t>
      </w:r>
      <w:r w:rsidR="009F3144" w:rsidRPr="009F3144">
        <w:rPr>
          <w:rFonts w:ascii="Times New Roman" w:hAnsi="Times New Roman" w:cs="Times New Roman"/>
          <w:b/>
          <w:bCs/>
          <w:color w:val="222222"/>
          <w:sz w:val="24"/>
          <w:szCs w:val="24"/>
          <w:shd w:val="clear" w:color="auto" w:fill="FFFFFF"/>
        </w:rPr>
        <w:t>9</w:t>
      </w:r>
      <w:r w:rsidRPr="009F3144">
        <w:rPr>
          <w:rFonts w:ascii="Times New Roman" w:hAnsi="Times New Roman" w:cs="Times New Roman"/>
          <w:b/>
          <w:bCs/>
          <w:color w:val="222222"/>
          <w:sz w:val="24"/>
          <w:szCs w:val="24"/>
        </w:rPr>
        <w:br/>
      </w:r>
      <w:r w:rsidRPr="009F673F">
        <w:rPr>
          <w:rFonts w:ascii="Times New Roman" w:hAnsi="Times New Roman" w:cs="Times New Roman"/>
          <w:color w:val="222222"/>
          <w:sz w:val="24"/>
          <w:szCs w:val="24"/>
          <w:shd w:val="clear" w:color="auto" w:fill="FFFFFF"/>
        </w:rPr>
        <w:t>Pentru încadrarea şi menţinerea în funcţie, personalul didactic are obligaţia să prezinte un certificat medical, eliberat de medicul specializat de medicina muncii, care atestă că este apt pentru prestarea activităţii în învățământ, precum și cazierul judiciar și certificatul de integritate comportamentală.</w:t>
      </w:r>
      <w:r w:rsidRPr="009F673F">
        <w:rPr>
          <w:rFonts w:ascii="Times New Roman" w:hAnsi="Times New Roman" w:cs="Times New Roman"/>
          <w:color w:val="222222"/>
          <w:sz w:val="24"/>
          <w:szCs w:val="24"/>
        </w:rPr>
        <w:br/>
      </w:r>
      <w:r w:rsidRPr="009F3144">
        <w:rPr>
          <w:rFonts w:ascii="Times New Roman" w:hAnsi="Times New Roman" w:cs="Times New Roman"/>
          <w:b/>
          <w:bCs/>
          <w:color w:val="222222"/>
          <w:sz w:val="24"/>
          <w:szCs w:val="24"/>
          <w:shd w:val="clear" w:color="auto" w:fill="FFFFFF"/>
        </w:rPr>
        <w:t xml:space="preserve">Art. </w:t>
      </w:r>
      <w:r w:rsidR="009F3144" w:rsidRPr="009F3144">
        <w:rPr>
          <w:rFonts w:ascii="Times New Roman" w:hAnsi="Times New Roman" w:cs="Times New Roman"/>
          <w:b/>
          <w:bCs/>
          <w:color w:val="222222"/>
          <w:sz w:val="24"/>
          <w:szCs w:val="24"/>
          <w:shd w:val="clear" w:color="auto" w:fill="FFFFFF"/>
        </w:rPr>
        <w:t>40</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Personalul didactic are obligaţia de a participa la activităţi de formare continuă, în condiţiile legii.</w:t>
      </w:r>
      <w:r w:rsidRPr="009F673F">
        <w:rPr>
          <w:rFonts w:ascii="Times New Roman" w:hAnsi="Times New Roman" w:cs="Times New Roman"/>
          <w:color w:val="222222"/>
          <w:sz w:val="24"/>
          <w:szCs w:val="24"/>
        </w:rPr>
        <w:br/>
      </w:r>
      <w:r w:rsidRPr="009F3144">
        <w:rPr>
          <w:rFonts w:ascii="Times New Roman" w:hAnsi="Times New Roman" w:cs="Times New Roman"/>
          <w:b/>
          <w:bCs/>
          <w:color w:val="222222"/>
          <w:sz w:val="24"/>
          <w:szCs w:val="24"/>
          <w:shd w:val="clear" w:color="auto" w:fill="FFFFFF"/>
        </w:rPr>
        <w:t xml:space="preserve">Art. </w:t>
      </w:r>
      <w:proofErr w:type="gramStart"/>
      <w:r w:rsidRPr="009F3144">
        <w:rPr>
          <w:rFonts w:ascii="Times New Roman" w:hAnsi="Times New Roman" w:cs="Times New Roman"/>
          <w:b/>
          <w:bCs/>
          <w:color w:val="222222"/>
          <w:sz w:val="24"/>
          <w:szCs w:val="24"/>
          <w:shd w:val="clear" w:color="auto" w:fill="FFFFFF"/>
        </w:rPr>
        <w:t>4</w:t>
      </w:r>
      <w:r w:rsidR="009F3144" w:rsidRPr="009F3144">
        <w:rPr>
          <w:rFonts w:ascii="Times New Roman" w:hAnsi="Times New Roman" w:cs="Times New Roman"/>
          <w:b/>
          <w:bCs/>
          <w:color w:val="222222"/>
          <w:sz w:val="24"/>
          <w:szCs w:val="24"/>
          <w:shd w:val="clear" w:color="auto" w:fill="FFFFFF"/>
        </w:rPr>
        <w:t>1</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(1)     Pentru asigurarea incluziunii beneficiarilor primari cu cerințe educaționale speciale, personalul didactic colaborează în activitatea didactică la grupa cu profesori itineranți și de sprijin, profesori consilieri școlari, profesori logopezi.</w:t>
      </w:r>
      <w:proofErr w:type="gramEnd"/>
    </w:p>
    <w:p w14:paraId="350C3882" w14:textId="24ADD0CF" w:rsidR="00D0361B" w:rsidRDefault="00D0361B" w:rsidP="00D0361B">
      <w:pPr>
        <w:shd w:val="clear" w:color="auto" w:fill="FFFFFF"/>
        <w:rPr>
          <w:rFonts w:ascii="Times New Roman" w:hAnsi="Times New Roman" w:cs="Times New Roman"/>
          <w:sz w:val="24"/>
          <w:szCs w:val="24"/>
        </w:rPr>
      </w:pPr>
      <w:r>
        <w:rPr>
          <w:rFonts w:ascii="Times New Roman" w:hAnsi="Times New Roman" w:cs="Times New Roman"/>
          <w:sz w:val="24"/>
          <w:szCs w:val="24"/>
        </w:rPr>
        <w:t xml:space="preserve">(2) </w:t>
      </w:r>
      <w:r w:rsidR="00A87350" w:rsidRPr="00A87350">
        <w:rPr>
          <w:rFonts w:ascii="Times New Roman" w:hAnsi="Times New Roman" w:cs="Times New Roman"/>
          <w:sz w:val="24"/>
          <w:szCs w:val="24"/>
        </w:rPr>
        <w:t xml:space="preserve">Conform Ordinului comun al Ministerului Muncii, Fmiliei, Protectiei </w:t>
      </w:r>
      <w:r w:rsidR="00A87350" w:rsidRPr="00A87350">
        <w:rPr>
          <w:rFonts w:ascii="Times New Roman" w:hAnsi="Times New Roman" w:cs="Times New Roman"/>
          <w:sz w:val="24"/>
          <w:szCs w:val="24"/>
          <w:lang w:val="ro-RO"/>
        </w:rPr>
        <w:t xml:space="preserve">Sdpeciale și Persoanelor Vârstince, Ministeruli Sănătății și al Ministerului Educației Naționale și Cercetării Științifice nr.1985/1305/5805/2026 privind </w:t>
      </w:r>
      <w:r w:rsidR="00A87350" w:rsidRPr="00A87350">
        <w:rPr>
          <w:rFonts w:ascii="Times New Roman" w:hAnsi="Times New Roman" w:cs="Times New Roman"/>
          <w:sz w:val="24"/>
          <w:szCs w:val="24"/>
        </w:rPr>
        <w:t>aprobarea Metodologiei pentru evaluarea și intervenția integrată în vederea încadrării copiilor cu dizabilități în grad de handicap, a orientării școlare și profesionale a copiilor cu cerințe educaționale speciale, precum și în vederea abilitării și reabilitării copiilor cu dizabilități și/sau cerințe educaționale special</w:t>
      </w:r>
      <w:r w:rsidR="00A87350">
        <w:rPr>
          <w:rFonts w:ascii="Times New Roman" w:hAnsi="Times New Roman" w:cs="Times New Roman"/>
          <w:sz w:val="24"/>
          <w:szCs w:val="24"/>
        </w:rPr>
        <w:t>e</w:t>
      </w:r>
      <w:r w:rsidR="00A87350" w:rsidRPr="00A87350">
        <w:rPr>
          <w:rFonts w:ascii="Times New Roman" w:hAnsi="Times New Roman" w:cs="Times New Roman"/>
          <w:sz w:val="24"/>
          <w:szCs w:val="24"/>
        </w:rPr>
        <w:t>,</w:t>
      </w:r>
      <w:r>
        <w:rPr>
          <w:rFonts w:ascii="Times New Roman" w:hAnsi="Times New Roman" w:cs="Times New Roman"/>
          <w:sz w:val="24"/>
          <w:szCs w:val="24"/>
        </w:rPr>
        <w:t xml:space="preserve"> art 64:</w:t>
      </w:r>
    </w:p>
    <w:p w14:paraId="7EF9DA48" w14:textId="1AF50345" w:rsidR="00D0361B" w:rsidRPr="00D0361B" w:rsidRDefault="00D0361B" w:rsidP="00D0361B">
      <w:pPr>
        <w:pStyle w:val="ListParagraph"/>
        <w:numPr>
          <w:ilvl w:val="0"/>
          <w:numId w:val="1"/>
        </w:numPr>
        <w:shd w:val="clear" w:color="auto" w:fill="FFFFFF"/>
        <w:rPr>
          <w:rFonts w:ascii="Times New Roman" w:hAnsi="Times New Roman" w:cs="Times New Roman"/>
          <w:sz w:val="24"/>
          <w:szCs w:val="24"/>
        </w:rPr>
      </w:pPr>
      <w:r>
        <w:rPr>
          <w:rFonts w:ascii="Times New Roman" w:hAnsi="Times New Roman" w:cs="Times New Roman"/>
          <w:sz w:val="24"/>
          <w:szCs w:val="24"/>
        </w:rPr>
        <w:t>F</w:t>
      </w:r>
      <w:r w:rsidR="00A87350" w:rsidRPr="00D0361B">
        <w:rPr>
          <w:rFonts w:ascii="Times New Roman" w:hAnsi="Times New Roman" w:cs="Times New Roman"/>
          <w:sz w:val="24"/>
          <w:szCs w:val="24"/>
        </w:rPr>
        <w:t>iecare unitate de învățământ în care se află copii cu dizabilități și/sau CES include în regulamentul de organizare și funcționare proceduri privind aprobarea prezenței facilitatorilor în unitatea de învățământ, precum și modul de organizare a activității acestora, acestea fiind prevăzute în Regulamentul de Organizare și Funcționare a Unităților de Învățământ Preuniversitar.</w:t>
      </w:r>
    </w:p>
    <w:p w14:paraId="5D853958" w14:textId="77777777" w:rsidR="00D0361B" w:rsidRPr="00D0361B" w:rsidRDefault="00A87350" w:rsidP="00D0361B">
      <w:pPr>
        <w:pStyle w:val="ListParagraph"/>
        <w:numPr>
          <w:ilvl w:val="0"/>
          <w:numId w:val="1"/>
        </w:numPr>
        <w:shd w:val="clear" w:color="auto" w:fill="FFFFFF"/>
        <w:rPr>
          <w:rFonts w:ascii="Times New Roman" w:eastAsia="Times New Roman" w:hAnsi="Times New Roman" w:cs="Times New Roman"/>
          <w:color w:val="222222"/>
          <w:kern w:val="0"/>
          <w:sz w:val="24"/>
          <w:szCs w:val="24"/>
          <w14:ligatures w14:val="none"/>
        </w:rPr>
      </w:pPr>
      <w:r w:rsidRPr="00D0361B">
        <w:rPr>
          <w:rFonts w:ascii="Times New Roman" w:hAnsi="Times New Roman" w:cs="Times New Roman"/>
          <w:sz w:val="24"/>
          <w:szCs w:val="24"/>
        </w:rPr>
        <w:t>Fa</w:t>
      </w:r>
      <w:r w:rsidR="00D0361B" w:rsidRPr="00D0361B">
        <w:rPr>
          <w:rFonts w:ascii="Times New Roman" w:hAnsi="Times New Roman" w:cs="Times New Roman"/>
          <w:sz w:val="24"/>
          <w:szCs w:val="24"/>
        </w:rPr>
        <w:t>cilitatorul menționat la art. 64</w:t>
      </w:r>
      <w:r w:rsidRPr="00D0361B">
        <w:rPr>
          <w:rFonts w:ascii="Times New Roman" w:hAnsi="Times New Roman" w:cs="Times New Roman"/>
          <w:sz w:val="24"/>
          <w:szCs w:val="24"/>
        </w:rPr>
        <w:t xml:space="preserve"> alin. (2) </w:t>
      </w:r>
      <w:proofErr w:type="gramStart"/>
      <w:r w:rsidRPr="00D0361B">
        <w:rPr>
          <w:rFonts w:ascii="Times New Roman" w:hAnsi="Times New Roman" w:cs="Times New Roman"/>
          <w:sz w:val="24"/>
          <w:szCs w:val="24"/>
        </w:rPr>
        <w:t>lit</w:t>
      </w:r>
      <w:proofErr w:type="gramEnd"/>
      <w:r w:rsidRPr="00D0361B">
        <w:rPr>
          <w:rFonts w:ascii="Times New Roman" w:hAnsi="Times New Roman" w:cs="Times New Roman"/>
          <w:sz w:val="24"/>
          <w:szCs w:val="24"/>
        </w:rPr>
        <w:t xml:space="preserve">. d) </w:t>
      </w:r>
      <w:proofErr w:type="gramStart"/>
      <w:r w:rsidRPr="00D0361B">
        <w:rPr>
          <w:rFonts w:ascii="Times New Roman" w:hAnsi="Times New Roman" w:cs="Times New Roman"/>
          <w:sz w:val="24"/>
          <w:szCs w:val="24"/>
        </w:rPr>
        <w:t>poate</w:t>
      </w:r>
      <w:proofErr w:type="gramEnd"/>
      <w:r w:rsidRPr="00D0361B">
        <w:rPr>
          <w:rFonts w:ascii="Times New Roman" w:hAnsi="Times New Roman" w:cs="Times New Roman"/>
          <w:sz w:val="24"/>
          <w:szCs w:val="24"/>
        </w:rPr>
        <w:t xml:space="preserve"> fi unul dintre părinți, asistentul personal pentru copiii cu grad de handicap grav, o persoană numită de părinți față de care copilul are dezvoltată o relație de atașament sau un specialist recomandat de </w:t>
      </w:r>
      <w:r w:rsidR="00D0361B">
        <w:rPr>
          <w:rFonts w:ascii="Times New Roman" w:hAnsi="Times New Roman" w:cs="Times New Roman"/>
          <w:sz w:val="24"/>
          <w:szCs w:val="24"/>
        </w:rPr>
        <w:t xml:space="preserve">părinți/reprezentant legal. </w:t>
      </w:r>
    </w:p>
    <w:p w14:paraId="248DC1B0" w14:textId="77777777" w:rsidR="00D0361B" w:rsidRPr="00D0361B" w:rsidRDefault="00A87350" w:rsidP="00D0361B">
      <w:pPr>
        <w:pStyle w:val="ListParagraph"/>
        <w:numPr>
          <w:ilvl w:val="0"/>
          <w:numId w:val="1"/>
        </w:numPr>
        <w:shd w:val="clear" w:color="auto" w:fill="FFFFFF"/>
        <w:rPr>
          <w:rFonts w:ascii="Times New Roman" w:eastAsia="Times New Roman" w:hAnsi="Times New Roman" w:cs="Times New Roman"/>
          <w:color w:val="222222"/>
          <w:kern w:val="0"/>
          <w:sz w:val="24"/>
          <w:szCs w:val="24"/>
          <w14:ligatures w14:val="none"/>
        </w:rPr>
      </w:pPr>
      <w:r w:rsidRPr="00D0361B">
        <w:rPr>
          <w:rFonts w:ascii="Times New Roman" w:hAnsi="Times New Roman" w:cs="Times New Roman"/>
          <w:sz w:val="24"/>
          <w:szCs w:val="24"/>
        </w:rPr>
        <w:t xml:space="preserve">Numirea, de către părinți/ reprezentant legal, a unui facilitator se face în urma includerii acestuia în planul de abilitare-reabilitare, respectiv planul de servicii psihoeducaționale. </w:t>
      </w:r>
      <w:r w:rsidRPr="00D0361B">
        <w:rPr>
          <w:rFonts w:ascii="Times New Roman" w:hAnsi="Times New Roman" w:cs="Times New Roman"/>
          <w:sz w:val="24"/>
          <w:szCs w:val="24"/>
        </w:rPr>
        <w:lastRenderedPageBreak/>
        <w:t>Includerea facilitatorului în plan se face fie la solicitarea părinților/reprezentantului legal, fie la recomandarea unui profesionist, cu acordul părinți</w:t>
      </w:r>
      <w:r w:rsidR="00D0361B">
        <w:rPr>
          <w:rFonts w:ascii="Times New Roman" w:hAnsi="Times New Roman" w:cs="Times New Roman"/>
          <w:sz w:val="24"/>
          <w:szCs w:val="24"/>
        </w:rPr>
        <w:t xml:space="preserve">lor/reprezentantului legal. </w:t>
      </w:r>
    </w:p>
    <w:p w14:paraId="73BBBBEF" w14:textId="77777777" w:rsidR="00D0361B" w:rsidRPr="00D0361B" w:rsidRDefault="00A87350" w:rsidP="00D0361B">
      <w:pPr>
        <w:pStyle w:val="ListParagraph"/>
        <w:numPr>
          <w:ilvl w:val="0"/>
          <w:numId w:val="1"/>
        </w:numPr>
        <w:shd w:val="clear" w:color="auto" w:fill="FFFFFF"/>
        <w:rPr>
          <w:rFonts w:ascii="Times New Roman" w:eastAsia="Times New Roman" w:hAnsi="Times New Roman" w:cs="Times New Roman"/>
          <w:color w:val="222222"/>
          <w:kern w:val="0"/>
          <w:sz w:val="24"/>
          <w:szCs w:val="24"/>
          <w14:ligatures w14:val="none"/>
        </w:rPr>
      </w:pPr>
      <w:r w:rsidRPr="00D0361B">
        <w:rPr>
          <w:rFonts w:ascii="Times New Roman" w:hAnsi="Times New Roman" w:cs="Times New Roman"/>
          <w:sz w:val="24"/>
          <w:szCs w:val="24"/>
        </w:rPr>
        <w:t>Pentru copiii cu grad de handicap grav cu asistent personal, părinții/reprezentantul legal asigură</w:t>
      </w:r>
      <w:r w:rsidR="00D0361B">
        <w:rPr>
          <w:rFonts w:ascii="Times New Roman" w:hAnsi="Times New Roman" w:cs="Times New Roman"/>
          <w:sz w:val="24"/>
          <w:szCs w:val="24"/>
        </w:rPr>
        <w:t xml:space="preserve"> obligatoriu facilitator. 23 </w:t>
      </w:r>
    </w:p>
    <w:p w14:paraId="0CB58370" w14:textId="77777777" w:rsidR="00D0361B" w:rsidRPr="00D0361B" w:rsidRDefault="00A87350" w:rsidP="00D0361B">
      <w:pPr>
        <w:pStyle w:val="ListParagraph"/>
        <w:numPr>
          <w:ilvl w:val="0"/>
          <w:numId w:val="1"/>
        </w:numPr>
        <w:shd w:val="clear" w:color="auto" w:fill="FFFFFF"/>
        <w:rPr>
          <w:rFonts w:ascii="Times New Roman" w:eastAsia="Times New Roman" w:hAnsi="Times New Roman" w:cs="Times New Roman"/>
          <w:color w:val="222222"/>
          <w:kern w:val="0"/>
          <w:sz w:val="24"/>
          <w:szCs w:val="24"/>
          <w14:ligatures w14:val="none"/>
        </w:rPr>
      </w:pPr>
      <w:r w:rsidRPr="00D0361B">
        <w:rPr>
          <w:rFonts w:ascii="Times New Roman" w:hAnsi="Times New Roman" w:cs="Times New Roman"/>
          <w:sz w:val="24"/>
          <w:szCs w:val="24"/>
        </w:rPr>
        <w:t xml:space="preserve"> </w:t>
      </w:r>
      <w:proofErr w:type="gramStart"/>
      <w:r w:rsidRPr="00D0361B">
        <w:rPr>
          <w:rFonts w:ascii="Times New Roman" w:hAnsi="Times New Roman" w:cs="Times New Roman"/>
          <w:sz w:val="24"/>
          <w:szCs w:val="24"/>
        </w:rPr>
        <w:t>Un</w:t>
      </w:r>
      <w:proofErr w:type="gramEnd"/>
      <w:r w:rsidRPr="00D0361B">
        <w:rPr>
          <w:rFonts w:ascii="Times New Roman" w:hAnsi="Times New Roman" w:cs="Times New Roman"/>
          <w:sz w:val="24"/>
          <w:szCs w:val="24"/>
        </w:rPr>
        <w:t xml:space="preserve"> facilitator poate avea grijă de mai mulți copii cu dizabilități ș</w:t>
      </w:r>
      <w:r w:rsidR="00D0361B">
        <w:rPr>
          <w:rFonts w:ascii="Times New Roman" w:hAnsi="Times New Roman" w:cs="Times New Roman"/>
          <w:sz w:val="24"/>
          <w:szCs w:val="24"/>
        </w:rPr>
        <w:t xml:space="preserve">i/sau CES în aceeași clasă. </w:t>
      </w:r>
    </w:p>
    <w:p w14:paraId="6A764378" w14:textId="77777777" w:rsidR="00D0361B" w:rsidRPr="00D0361B" w:rsidRDefault="00A87350" w:rsidP="00D0361B">
      <w:pPr>
        <w:pStyle w:val="ListParagraph"/>
        <w:numPr>
          <w:ilvl w:val="0"/>
          <w:numId w:val="1"/>
        </w:numPr>
        <w:shd w:val="clear" w:color="auto" w:fill="FFFFFF"/>
        <w:rPr>
          <w:rFonts w:ascii="Times New Roman" w:eastAsia="Times New Roman" w:hAnsi="Times New Roman" w:cs="Times New Roman"/>
          <w:color w:val="222222"/>
          <w:kern w:val="0"/>
          <w:sz w:val="24"/>
          <w:szCs w:val="24"/>
          <w14:ligatures w14:val="none"/>
        </w:rPr>
      </w:pPr>
      <w:r w:rsidRPr="00D0361B">
        <w:rPr>
          <w:rFonts w:ascii="Times New Roman" w:hAnsi="Times New Roman" w:cs="Times New Roman"/>
          <w:sz w:val="24"/>
          <w:szCs w:val="24"/>
        </w:rPr>
        <w:t xml:space="preserve"> Părinții/ reprezentantul legal poate numi facilitatori provenind din cadrul unor organizații neguvernamentale, universități, alte instituții, cu care unitatea de învățământ încheie acorduri în aces</w:t>
      </w:r>
      <w:r w:rsidR="00D0361B">
        <w:rPr>
          <w:rFonts w:ascii="Times New Roman" w:hAnsi="Times New Roman" w:cs="Times New Roman"/>
          <w:sz w:val="24"/>
          <w:szCs w:val="24"/>
        </w:rPr>
        <w:t xml:space="preserve">t sens. </w:t>
      </w:r>
    </w:p>
    <w:p w14:paraId="16944BEE" w14:textId="77777777" w:rsidR="00D0361B" w:rsidRPr="00D0361B" w:rsidRDefault="00A87350" w:rsidP="00D0361B">
      <w:pPr>
        <w:pStyle w:val="ListParagraph"/>
        <w:numPr>
          <w:ilvl w:val="0"/>
          <w:numId w:val="1"/>
        </w:numPr>
        <w:shd w:val="clear" w:color="auto" w:fill="FFFFFF"/>
        <w:rPr>
          <w:rFonts w:ascii="Times New Roman" w:eastAsia="Times New Roman" w:hAnsi="Times New Roman" w:cs="Times New Roman"/>
          <w:color w:val="222222"/>
          <w:kern w:val="0"/>
          <w:sz w:val="24"/>
          <w:szCs w:val="24"/>
          <w14:ligatures w14:val="none"/>
        </w:rPr>
      </w:pPr>
      <w:r w:rsidRPr="00D0361B">
        <w:rPr>
          <w:rFonts w:ascii="Times New Roman" w:hAnsi="Times New Roman" w:cs="Times New Roman"/>
          <w:sz w:val="24"/>
          <w:szCs w:val="24"/>
        </w:rPr>
        <w:t xml:space="preserve"> Pentru copiii cu dizabilități și/sau CES care necesită tratament pe parcursul programului școlar, dacă părinții/reprezentantul legal nu poate asigura facilitator, se includ prevederi pentru asigurarea tratamentului în contractul cu unitatea de </w:t>
      </w:r>
      <w:r w:rsidR="00D0361B">
        <w:rPr>
          <w:rFonts w:ascii="Times New Roman" w:hAnsi="Times New Roman" w:cs="Times New Roman"/>
          <w:sz w:val="24"/>
          <w:szCs w:val="24"/>
        </w:rPr>
        <w:t xml:space="preserve">învățământ. </w:t>
      </w:r>
    </w:p>
    <w:p w14:paraId="559D8681" w14:textId="77777777" w:rsidR="00D0361B" w:rsidRPr="00D0361B" w:rsidRDefault="00A87350" w:rsidP="00D0361B">
      <w:pPr>
        <w:pStyle w:val="ListParagraph"/>
        <w:numPr>
          <w:ilvl w:val="0"/>
          <w:numId w:val="1"/>
        </w:numPr>
        <w:shd w:val="clear" w:color="auto" w:fill="FFFFFF"/>
        <w:rPr>
          <w:rFonts w:ascii="Times New Roman" w:eastAsia="Times New Roman" w:hAnsi="Times New Roman" w:cs="Times New Roman"/>
          <w:color w:val="222222"/>
          <w:kern w:val="0"/>
          <w:sz w:val="24"/>
          <w:szCs w:val="24"/>
          <w14:ligatures w14:val="none"/>
        </w:rPr>
      </w:pPr>
      <w:r w:rsidRPr="00D0361B">
        <w:rPr>
          <w:rFonts w:ascii="Times New Roman" w:hAnsi="Times New Roman" w:cs="Times New Roman"/>
          <w:sz w:val="24"/>
          <w:szCs w:val="24"/>
        </w:rPr>
        <w:t xml:space="preserve">Atribuțiile facilitatorului sunt cel puțin următoarele: </w:t>
      </w:r>
    </w:p>
    <w:p w14:paraId="2B609AEC" w14:textId="77777777" w:rsidR="00D0361B" w:rsidRDefault="00A87350" w:rsidP="00D0361B">
      <w:pPr>
        <w:shd w:val="clear" w:color="auto" w:fill="FFFFFF"/>
        <w:ind w:left="420"/>
        <w:rPr>
          <w:rFonts w:ascii="Times New Roman" w:hAnsi="Times New Roman" w:cs="Times New Roman"/>
          <w:sz w:val="24"/>
          <w:szCs w:val="24"/>
        </w:rPr>
      </w:pPr>
      <w:r w:rsidRPr="00D0361B">
        <w:rPr>
          <w:rFonts w:ascii="Times New Roman" w:hAnsi="Times New Roman" w:cs="Times New Roman"/>
          <w:sz w:val="24"/>
          <w:szCs w:val="24"/>
        </w:rPr>
        <w:t>a) Supravegherea și îngrijirea copilului în timpul orelor de curs, în pauze și în cursul activităților extrașcolare;</w:t>
      </w:r>
    </w:p>
    <w:p w14:paraId="68B810F4" w14:textId="77777777" w:rsidR="00D0361B" w:rsidRDefault="00A87350" w:rsidP="00D0361B">
      <w:pPr>
        <w:shd w:val="clear" w:color="auto" w:fill="FFFFFF"/>
        <w:ind w:left="420"/>
        <w:rPr>
          <w:rFonts w:ascii="Times New Roman" w:hAnsi="Times New Roman" w:cs="Times New Roman"/>
          <w:sz w:val="24"/>
          <w:szCs w:val="24"/>
        </w:rPr>
      </w:pPr>
      <w:r w:rsidRPr="00D0361B">
        <w:rPr>
          <w:rFonts w:ascii="Times New Roman" w:hAnsi="Times New Roman" w:cs="Times New Roman"/>
          <w:sz w:val="24"/>
          <w:szCs w:val="24"/>
        </w:rPr>
        <w:t xml:space="preserve"> b) Facilitarea relației copilului cu colegii, în timpul orelor de </w:t>
      </w:r>
      <w:proofErr w:type="gramStart"/>
      <w:r w:rsidRPr="00D0361B">
        <w:rPr>
          <w:rFonts w:ascii="Times New Roman" w:hAnsi="Times New Roman" w:cs="Times New Roman"/>
          <w:sz w:val="24"/>
          <w:szCs w:val="24"/>
        </w:rPr>
        <w:t>curs</w:t>
      </w:r>
      <w:proofErr w:type="gramEnd"/>
      <w:r w:rsidRPr="00D0361B">
        <w:rPr>
          <w:rFonts w:ascii="Times New Roman" w:hAnsi="Times New Roman" w:cs="Times New Roman"/>
          <w:sz w:val="24"/>
          <w:szCs w:val="24"/>
        </w:rPr>
        <w:t xml:space="preserve"> și în pauze;</w:t>
      </w:r>
    </w:p>
    <w:p w14:paraId="620025DE" w14:textId="77777777" w:rsidR="00D0361B" w:rsidRDefault="00A87350" w:rsidP="00D0361B">
      <w:pPr>
        <w:shd w:val="clear" w:color="auto" w:fill="FFFFFF"/>
        <w:ind w:left="420"/>
        <w:rPr>
          <w:rFonts w:ascii="Times New Roman" w:hAnsi="Times New Roman" w:cs="Times New Roman"/>
          <w:sz w:val="24"/>
          <w:szCs w:val="24"/>
        </w:rPr>
      </w:pPr>
      <w:r w:rsidRPr="00D0361B">
        <w:rPr>
          <w:rFonts w:ascii="Times New Roman" w:hAnsi="Times New Roman" w:cs="Times New Roman"/>
          <w:sz w:val="24"/>
          <w:szCs w:val="24"/>
        </w:rPr>
        <w:t xml:space="preserve"> c) Facilitarea relației copilului cu cadrul didactic, în timpul orelor de curs;</w:t>
      </w:r>
    </w:p>
    <w:p w14:paraId="7BFBFD7E" w14:textId="77777777" w:rsidR="00D0361B" w:rsidRDefault="00A87350" w:rsidP="00D0361B">
      <w:pPr>
        <w:shd w:val="clear" w:color="auto" w:fill="FFFFFF"/>
        <w:ind w:left="420"/>
        <w:rPr>
          <w:rFonts w:ascii="Times New Roman" w:hAnsi="Times New Roman" w:cs="Times New Roman"/>
          <w:sz w:val="24"/>
          <w:szCs w:val="24"/>
        </w:rPr>
      </w:pPr>
      <w:r w:rsidRPr="00D0361B">
        <w:rPr>
          <w:rFonts w:ascii="Times New Roman" w:hAnsi="Times New Roman" w:cs="Times New Roman"/>
          <w:sz w:val="24"/>
          <w:szCs w:val="24"/>
        </w:rPr>
        <w:t xml:space="preserve"> d) Sprijin la efectuarea exercițiilor predate, în timpul orelor de curs; </w:t>
      </w:r>
    </w:p>
    <w:p w14:paraId="55E3F52C" w14:textId="77777777" w:rsidR="00D0361B" w:rsidRDefault="00A87350" w:rsidP="00D0361B">
      <w:pPr>
        <w:shd w:val="clear" w:color="auto" w:fill="FFFFFF"/>
        <w:ind w:left="420"/>
        <w:rPr>
          <w:rFonts w:ascii="Times New Roman" w:hAnsi="Times New Roman" w:cs="Times New Roman"/>
          <w:sz w:val="24"/>
          <w:szCs w:val="24"/>
        </w:rPr>
      </w:pPr>
      <w:r w:rsidRPr="00D0361B">
        <w:rPr>
          <w:rFonts w:ascii="Times New Roman" w:hAnsi="Times New Roman" w:cs="Times New Roman"/>
          <w:sz w:val="24"/>
          <w:szCs w:val="24"/>
        </w:rPr>
        <w:t>e) Colaborarea cu cadrul didactic de la clasă, cu profesorul itinerant și de sprijin și cu alte cadre didactice și profesioniști din școală;</w:t>
      </w:r>
    </w:p>
    <w:p w14:paraId="5ABF3BBF" w14:textId="77777777" w:rsidR="00D0361B" w:rsidRDefault="00A87350" w:rsidP="00D0361B">
      <w:pPr>
        <w:shd w:val="clear" w:color="auto" w:fill="FFFFFF"/>
        <w:ind w:left="420"/>
        <w:rPr>
          <w:rFonts w:ascii="Times New Roman" w:hAnsi="Times New Roman" w:cs="Times New Roman"/>
          <w:sz w:val="24"/>
          <w:szCs w:val="24"/>
        </w:rPr>
      </w:pPr>
      <w:r w:rsidRPr="00D0361B">
        <w:rPr>
          <w:rFonts w:ascii="Times New Roman" w:hAnsi="Times New Roman" w:cs="Times New Roman"/>
          <w:sz w:val="24"/>
          <w:szCs w:val="24"/>
        </w:rPr>
        <w:t xml:space="preserve"> f) Facilitarea relației cu colegii și profesorii în cursul activităților extrașcolare; </w:t>
      </w:r>
    </w:p>
    <w:p w14:paraId="15CADF7E" w14:textId="77777777" w:rsidR="00D0361B" w:rsidRDefault="00A87350" w:rsidP="00D0361B">
      <w:pPr>
        <w:shd w:val="clear" w:color="auto" w:fill="FFFFFF"/>
        <w:ind w:left="420"/>
        <w:rPr>
          <w:rFonts w:ascii="Times New Roman" w:hAnsi="Times New Roman" w:cs="Times New Roman"/>
          <w:sz w:val="24"/>
          <w:szCs w:val="24"/>
        </w:rPr>
      </w:pPr>
      <w:r w:rsidRPr="00D0361B">
        <w:rPr>
          <w:rFonts w:ascii="Times New Roman" w:hAnsi="Times New Roman" w:cs="Times New Roman"/>
          <w:sz w:val="24"/>
          <w:szCs w:val="24"/>
        </w:rPr>
        <w:t xml:space="preserve">g) Colaborarea cu părinții/reprezentanții legali. </w:t>
      </w:r>
    </w:p>
    <w:p w14:paraId="0134E334" w14:textId="66767AED" w:rsidR="00453A0D" w:rsidRPr="00D0361B" w:rsidRDefault="00A87350" w:rsidP="00D0361B">
      <w:pPr>
        <w:pStyle w:val="ListParagraph"/>
        <w:numPr>
          <w:ilvl w:val="0"/>
          <w:numId w:val="2"/>
        </w:numPr>
        <w:shd w:val="clear" w:color="auto" w:fill="FFFFFF"/>
        <w:rPr>
          <w:rFonts w:ascii="Times New Roman" w:eastAsia="Times New Roman" w:hAnsi="Times New Roman" w:cs="Times New Roman"/>
          <w:color w:val="222222"/>
          <w:kern w:val="0"/>
          <w:sz w:val="24"/>
          <w:szCs w:val="24"/>
          <w14:ligatures w14:val="none"/>
        </w:rPr>
      </w:pPr>
      <w:r w:rsidRPr="00D0361B">
        <w:rPr>
          <w:rFonts w:ascii="Times New Roman" w:hAnsi="Times New Roman" w:cs="Times New Roman"/>
          <w:sz w:val="24"/>
          <w:szCs w:val="24"/>
        </w:rPr>
        <w:t>Prezența facilitatorilor la clasă nu poate fi condiționată de gradul de handicap.</w:t>
      </w:r>
      <w:r w:rsidR="000C4C1B" w:rsidRPr="00D0361B">
        <w:rPr>
          <w:rFonts w:ascii="Times New Roman" w:hAnsi="Times New Roman" w:cs="Times New Roman"/>
          <w:color w:val="222222"/>
          <w:sz w:val="24"/>
          <w:szCs w:val="24"/>
        </w:rPr>
        <w:br/>
      </w:r>
      <w:r w:rsidR="000C4C1B" w:rsidRPr="00D0361B">
        <w:rPr>
          <w:rFonts w:ascii="Times New Roman" w:hAnsi="Times New Roman" w:cs="Times New Roman"/>
          <w:color w:val="222222"/>
          <w:sz w:val="24"/>
          <w:szCs w:val="24"/>
        </w:rPr>
        <w:br/>
      </w:r>
      <w:r w:rsidR="000C4C1B" w:rsidRPr="00D0361B">
        <w:rPr>
          <w:rFonts w:ascii="Times New Roman" w:hAnsi="Times New Roman" w:cs="Times New Roman"/>
          <w:b/>
          <w:bCs/>
          <w:color w:val="222222"/>
          <w:sz w:val="28"/>
          <w:szCs w:val="28"/>
          <w:shd w:val="clear" w:color="auto" w:fill="FFFFFF"/>
        </w:rPr>
        <w:t>CAPITOLUL III</w:t>
      </w:r>
      <w:proofErr w:type="gramStart"/>
      <w:r w:rsidR="000C4C1B" w:rsidRPr="00D0361B">
        <w:rPr>
          <w:rFonts w:ascii="Times New Roman" w:hAnsi="Times New Roman" w:cs="Times New Roman"/>
          <w:b/>
          <w:bCs/>
          <w:color w:val="222222"/>
          <w:sz w:val="28"/>
          <w:szCs w:val="28"/>
          <w:shd w:val="clear" w:color="auto" w:fill="FFFFFF"/>
        </w:rPr>
        <w:t>:</w:t>
      </w:r>
      <w:proofErr w:type="gramEnd"/>
      <w:r w:rsidR="000C4C1B" w:rsidRPr="00D0361B">
        <w:rPr>
          <w:rFonts w:ascii="Times New Roman" w:hAnsi="Times New Roman" w:cs="Times New Roman"/>
          <w:b/>
          <w:bCs/>
          <w:color w:val="222222"/>
          <w:sz w:val="28"/>
          <w:szCs w:val="28"/>
        </w:rPr>
        <w:br/>
      </w:r>
      <w:r w:rsidR="000C4C1B" w:rsidRPr="00D0361B">
        <w:rPr>
          <w:rFonts w:ascii="Times New Roman" w:hAnsi="Times New Roman" w:cs="Times New Roman"/>
          <w:b/>
          <w:bCs/>
          <w:color w:val="222222"/>
          <w:sz w:val="28"/>
          <w:szCs w:val="28"/>
          <w:shd w:val="clear" w:color="auto" w:fill="FFFFFF"/>
        </w:rPr>
        <w:t>Personalul administrativ</w:t>
      </w:r>
      <w:r w:rsidR="000C4C1B" w:rsidRPr="00D0361B">
        <w:rPr>
          <w:rFonts w:ascii="Times New Roman" w:hAnsi="Times New Roman" w:cs="Times New Roman"/>
          <w:color w:val="222222"/>
          <w:sz w:val="24"/>
          <w:szCs w:val="24"/>
          <w:shd w:val="clear" w:color="auto" w:fill="FFFFFF"/>
        </w:rPr>
        <w:br/>
      </w:r>
      <w:r w:rsidR="000C4C1B" w:rsidRPr="00D0361B">
        <w:rPr>
          <w:rFonts w:ascii="Times New Roman" w:hAnsi="Times New Roman" w:cs="Times New Roman"/>
          <w:b/>
          <w:bCs/>
          <w:color w:val="222222"/>
          <w:sz w:val="24"/>
          <w:szCs w:val="24"/>
          <w:shd w:val="clear" w:color="auto" w:fill="FFFFFF"/>
        </w:rPr>
        <w:t>Art. 4</w:t>
      </w:r>
      <w:r w:rsidR="009F3144" w:rsidRPr="00D0361B">
        <w:rPr>
          <w:rFonts w:ascii="Times New Roman" w:hAnsi="Times New Roman" w:cs="Times New Roman"/>
          <w:b/>
          <w:bCs/>
          <w:color w:val="222222"/>
          <w:sz w:val="24"/>
          <w:szCs w:val="24"/>
          <w:shd w:val="clear" w:color="auto" w:fill="FFFFFF"/>
        </w:rPr>
        <w:t>2</w:t>
      </w:r>
      <w:r w:rsidR="000C4C1B" w:rsidRPr="00D0361B">
        <w:rPr>
          <w:rFonts w:ascii="Times New Roman" w:hAnsi="Times New Roman" w:cs="Times New Roman"/>
          <w:color w:val="222222"/>
          <w:sz w:val="24"/>
          <w:szCs w:val="24"/>
        </w:rPr>
        <w:br/>
      </w:r>
      <w:r w:rsidR="000C4C1B" w:rsidRPr="00D0361B">
        <w:rPr>
          <w:rFonts w:ascii="Times New Roman" w:hAnsi="Times New Roman" w:cs="Times New Roman"/>
          <w:color w:val="222222"/>
          <w:sz w:val="24"/>
          <w:szCs w:val="24"/>
          <w:shd w:val="clear" w:color="auto" w:fill="FFFFFF"/>
        </w:rPr>
        <w:t>(1)     Personalul administrativ are drepturile şi obligaţiile prevăzute de legislaţia în vigoare şi de contractele colective de muncă aplicabile.</w:t>
      </w:r>
      <w:r w:rsidR="000C4C1B" w:rsidRPr="00D0361B">
        <w:rPr>
          <w:rFonts w:ascii="Times New Roman" w:hAnsi="Times New Roman" w:cs="Times New Roman"/>
          <w:color w:val="222222"/>
          <w:sz w:val="24"/>
          <w:szCs w:val="24"/>
        </w:rPr>
        <w:br/>
      </w:r>
      <w:r w:rsidR="000C4C1B" w:rsidRPr="00D0361B">
        <w:rPr>
          <w:rFonts w:ascii="Times New Roman" w:hAnsi="Times New Roman" w:cs="Times New Roman"/>
          <w:color w:val="222222"/>
          <w:sz w:val="24"/>
          <w:szCs w:val="24"/>
          <w:shd w:val="clear" w:color="auto" w:fill="FFFFFF"/>
        </w:rPr>
        <w:t>(2)     Organizarea şi desfăşurarea concursului de ocupare a posturilor administrative din unitate</w:t>
      </w:r>
      <w:proofErr w:type="gramStart"/>
      <w:r w:rsidR="000C4C1B" w:rsidRPr="00D0361B">
        <w:rPr>
          <w:rFonts w:ascii="Times New Roman" w:hAnsi="Times New Roman" w:cs="Times New Roman"/>
          <w:color w:val="222222"/>
          <w:sz w:val="24"/>
          <w:szCs w:val="24"/>
          <w:shd w:val="clear" w:color="auto" w:fill="FFFFFF"/>
        </w:rPr>
        <w:t>  sunt</w:t>
      </w:r>
      <w:proofErr w:type="gramEnd"/>
      <w:r w:rsidR="000C4C1B" w:rsidRPr="00D0361B">
        <w:rPr>
          <w:rFonts w:ascii="Times New Roman" w:hAnsi="Times New Roman" w:cs="Times New Roman"/>
          <w:color w:val="222222"/>
          <w:sz w:val="24"/>
          <w:szCs w:val="24"/>
          <w:shd w:val="clear" w:color="auto" w:fill="FFFFFF"/>
        </w:rPr>
        <w:t xml:space="preserve"> coordonate de director. Consiliul de administraţie al unităţii aprobă comisiile </w:t>
      </w:r>
      <w:r w:rsidR="000C4C1B" w:rsidRPr="00D0361B">
        <w:rPr>
          <w:rFonts w:ascii="Times New Roman" w:hAnsi="Times New Roman" w:cs="Times New Roman"/>
          <w:color w:val="222222"/>
          <w:sz w:val="24"/>
          <w:szCs w:val="24"/>
          <w:shd w:val="clear" w:color="auto" w:fill="FFFFFF"/>
        </w:rPr>
        <w:lastRenderedPageBreak/>
        <w:t xml:space="preserve">de </w:t>
      </w:r>
      <w:proofErr w:type="gramStart"/>
      <w:r w:rsidR="000C4C1B" w:rsidRPr="00D0361B">
        <w:rPr>
          <w:rFonts w:ascii="Times New Roman" w:hAnsi="Times New Roman" w:cs="Times New Roman"/>
          <w:color w:val="222222"/>
          <w:sz w:val="24"/>
          <w:szCs w:val="24"/>
          <w:shd w:val="clear" w:color="auto" w:fill="FFFFFF"/>
        </w:rPr>
        <w:t>concurs</w:t>
      </w:r>
      <w:proofErr w:type="gramEnd"/>
      <w:r w:rsidR="000C4C1B" w:rsidRPr="00D0361B">
        <w:rPr>
          <w:rFonts w:ascii="Times New Roman" w:hAnsi="Times New Roman" w:cs="Times New Roman"/>
          <w:color w:val="222222"/>
          <w:sz w:val="24"/>
          <w:szCs w:val="24"/>
          <w:shd w:val="clear" w:color="auto" w:fill="FFFFFF"/>
        </w:rPr>
        <w:t xml:space="preserve"> şi validează rezultatele concursului.</w:t>
      </w:r>
      <w:r w:rsidR="000C4C1B" w:rsidRPr="00D0361B">
        <w:rPr>
          <w:rFonts w:ascii="Times New Roman" w:hAnsi="Times New Roman" w:cs="Times New Roman"/>
          <w:color w:val="222222"/>
          <w:sz w:val="24"/>
          <w:szCs w:val="24"/>
        </w:rPr>
        <w:br/>
      </w:r>
      <w:r w:rsidR="000C4C1B" w:rsidRPr="00D0361B">
        <w:rPr>
          <w:rFonts w:ascii="Times New Roman" w:hAnsi="Times New Roman" w:cs="Times New Roman"/>
          <w:color w:val="222222"/>
          <w:sz w:val="24"/>
          <w:szCs w:val="24"/>
          <w:shd w:val="clear" w:color="auto" w:fill="FFFFFF"/>
        </w:rPr>
        <w:t>(3)     Angajarea personalului administrativ în unitate se face de către director, cu aprobarea consiliului de administraţie, prin încheierea contractului individual de muncă.</w:t>
      </w:r>
      <w:r w:rsidR="000C4C1B" w:rsidRPr="00D0361B">
        <w:rPr>
          <w:rFonts w:ascii="Times New Roman" w:hAnsi="Times New Roman" w:cs="Times New Roman"/>
          <w:color w:val="222222"/>
          <w:sz w:val="24"/>
          <w:szCs w:val="24"/>
        </w:rPr>
        <w:br/>
      </w:r>
      <w:r w:rsidR="000C4C1B" w:rsidRPr="00D0361B">
        <w:rPr>
          <w:rFonts w:ascii="Times New Roman" w:hAnsi="Times New Roman" w:cs="Times New Roman"/>
          <w:color w:val="222222"/>
          <w:sz w:val="24"/>
          <w:szCs w:val="24"/>
          <w:shd w:val="clear" w:color="auto" w:fill="FFFFFF"/>
        </w:rPr>
        <w:t xml:space="preserve">(4)     Pentru încadrarea şi menţinerea în funcţie, personalul administrativ are obligaţia </w:t>
      </w:r>
      <w:proofErr w:type="gramStart"/>
      <w:r w:rsidR="000C4C1B" w:rsidRPr="00D0361B">
        <w:rPr>
          <w:rFonts w:ascii="Times New Roman" w:hAnsi="Times New Roman" w:cs="Times New Roman"/>
          <w:color w:val="222222"/>
          <w:sz w:val="24"/>
          <w:szCs w:val="24"/>
          <w:shd w:val="clear" w:color="auto" w:fill="FFFFFF"/>
        </w:rPr>
        <w:t>să</w:t>
      </w:r>
      <w:proofErr w:type="gramEnd"/>
      <w:r w:rsidR="000C4C1B" w:rsidRPr="00D0361B">
        <w:rPr>
          <w:rFonts w:ascii="Times New Roman" w:hAnsi="Times New Roman" w:cs="Times New Roman"/>
          <w:color w:val="222222"/>
          <w:sz w:val="24"/>
          <w:szCs w:val="24"/>
          <w:shd w:val="clear" w:color="auto" w:fill="FFFFFF"/>
        </w:rPr>
        <w:t xml:space="preserve"> prezinte un certificat medical, eliberat de medicul specializat de medicina muncii, care atestă că este apt pentru prestarea activităţii în domeniul vizat, precum și cazierul judiciar și certificatul de integritate comportamentală.</w:t>
      </w:r>
      <w:r w:rsidR="000C4C1B" w:rsidRPr="00D0361B">
        <w:rPr>
          <w:rFonts w:ascii="Times New Roman" w:hAnsi="Times New Roman" w:cs="Times New Roman"/>
          <w:color w:val="222222"/>
          <w:sz w:val="24"/>
          <w:szCs w:val="24"/>
        </w:rPr>
        <w:br/>
      </w:r>
      <w:r w:rsidR="000C4C1B" w:rsidRPr="00D0361B">
        <w:rPr>
          <w:rFonts w:ascii="Times New Roman" w:hAnsi="Times New Roman" w:cs="Times New Roman"/>
          <w:b/>
          <w:bCs/>
          <w:color w:val="222222"/>
          <w:sz w:val="24"/>
          <w:szCs w:val="24"/>
          <w:shd w:val="clear" w:color="auto" w:fill="FFFFFF"/>
        </w:rPr>
        <w:t>Art. 4</w:t>
      </w:r>
      <w:r w:rsidR="009F3144" w:rsidRPr="00D0361B">
        <w:rPr>
          <w:rFonts w:ascii="Times New Roman" w:hAnsi="Times New Roman" w:cs="Times New Roman"/>
          <w:b/>
          <w:bCs/>
          <w:color w:val="222222"/>
          <w:sz w:val="24"/>
          <w:szCs w:val="24"/>
          <w:shd w:val="clear" w:color="auto" w:fill="FFFFFF"/>
        </w:rPr>
        <w:t>3</w:t>
      </w:r>
      <w:r w:rsidR="000C4C1B" w:rsidRPr="00D0361B">
        <w:rPr>
          <w:rFonts w:ascii="Times New Roman" w:hAnsi="Times New Roman" w:cs="Times New Roman"/>
          <w:b/>
          <w:bCs/>
          <w:color w:val="222222"/>
          <w:sz w:val="24"/>
          <w:szCs w:val="24"/>
        </w:rPr>
        <w:br/>
      </w:r>
      <w:r w:rsidR="000C4C1B" w:rsidRPr="00D0361B">
        <w:rPr>
          <w:rFonts w:ascii="Times New Roman" w:hAnsi="Times New Roman" w:cs="Times New Roman"/>
          <w:color w:val="222222"/>
          <w:sz w:val="24"/>
          <w:szCs w:val="24"/>
          <w:shd w:val="clear" w:color="auto" w:fill="FFFFFF"/>
        </w:rPr>
        <w:t xml:space="preserve">(1)     Activitatea personalului administrativ </w:t>
      </w:r>
      <w:proofErr w:type="gramStart"/>
      <w:r w:rsidR="000C4C1B" w:rsidRPr="00D0361B">
        <w:rPr>
          <w:rFonts w:ascii="Times New Roman" w:hAnsi="Times New Roman" w:cs="Times New Roman"/>
          <w:color w:val="222222"/>
          <w:sz w:val="24"/>
          <w:szCs w:val="24"/>
          <w:shd w:val="clear" w:color="auto" w:fill="FFFFFF"/>
        </w:rPr>
        <w:t>este</w:t>
      </w:r>
      <w:proofErr w:type="gramEnd"/>
      <w:r w:rsidR="000C4C1B" w:rsidRPr="00D0361B">
        <w:rPr>
          <w:rFonts w:ascii="Times New Roman" w:hAnsi="Times New Roman" w:cs="Times New Roman"/>
          <w:color w:val="222222"/>
          <w:sz w:val="24"/>
          <w:szCs w:val="24"/>
          <w:shd w:val="clear" w:color="auto" w:fill="FFFFFF"/>
        </w:rPr>
        <w:t xml:space="preserve"> coordonată de administratorul de patrimoniu.</w:t>
      </w:r>
      <w:r w:rsidR="000C4C1B" w:rsidRPr="00D0361B">
        <w:rPr>
          <w:rFonts w:ascii="Times New Roman" w:hAnsi="Times New Roman" w:cs="Times New Roman"/>
          <w:color w:val="222222"/>
          <w:sz w:val="24"/>
          <w:szCs w:val="24"/>
        </w:rPr>
        <w:br/>
      </w:r>
      <w:r w:rsidR="000C4C1B" w:rsidRPr="00D0361B">
        <w:rPr>
          <w:rFonts w:ascii="Times New Roman" w:hAnsi="Times New Roman" w:cs="Times New Roman"/>
          <w:color w:val="222222"/>
          <w:sz w:val="24"/>
          <w:szCs w:val="24"/>
          <w:shd w:val="clear" w:color="auto" w:fill="FFFFFF"/>
        </w:rPr>
        <w:t>(2)     Programul personalului administrativ se stabileşte de către administratorul de patrimoniu potrivit nevoilor unităţii şi se aprobă de către directorul unităţii.</w:t>
      </w:r>
      <w:r w:rsidR="000C4C1B" w:rsidRPr="00D0361B">
        <w:rPr>
          <w:rFonts w:ascii="Times New Roman" w:hAnsi="Times New Roman" w:cs="Times New Roman"/>
          <w:color w:val="222222"/>
          <w:sz w:val="24"/>
          <w:szCs w:val="24"/>
        </w:rPr>
        <w:br/>
      </w:r>
      <w:r w:rsidR="000C4C1B" w:rsidRPr="00D0361B">
        <w:rPr>
          <w:rFonts w:ascii="Times New Roman" w:hAnsi="Times New Roman" w:cs="Times New Roman"/>
          <w:color w:val="222222"/>
          <w:sz w:val="24"/>
          <w:szCs w:val="24"/>
          <w:shd w:val="clear" w:color="auto" w:fill="FFFFFF"/>
        </w:rPr>
        <w:t>(3)     Administratorul de patrimoniu stabileşte sectoarele de lucru ale personalului de îngrijire. În funcţie de nevoile unităţii, directorul poate solicita administratorului de patrimoniu schimbarea acestor sectoare.</w:t>
      </w:r>
      <w:r w:rsidR="000C4C1B" w:rsidRPr="00D0361B">
        <w:rPr>
          <w:rFonts w:ascii="Times New Roman" w:hAnsi="Times New Roman" w:cs="Times New Roman"/>
          <w:color w:val="222222"/>
          <w:sz w:val="24"/>
          <w:szCs w:val="24"/>
        </w:rPr>
        <w:br/>
      </w:r>
      <w:r w:rsidR="000C4C1B" w:rsidRPr="00D0361B">
        <w:rPr>
          <w:rFonts w:ascii="Times New Roman" w:hAnsi="Times New Roman" w:cs="Times New Roman"/>
          <w:color w:val="222222"/>
          <w:sz w:val="24"/>
          <w:szCs w:val="24"/>
          <w:shd w:val="clear" w:color="auto" w:fill="FFFFFF"/>
        </w:rPr>
        <w:t>(4)     Administratorul de patrimoniu nu poate folosi personalul subordonat în alte activităţi decât cele necesare unităţii.</w:t>
      </w:r>
      <w:r w:rsidR="000C4C1B" w:rsidRPr="00D0361B">
        <w:rPr>
          <w:rFonts w:ascii="Times New Roman" w:hAnsi="Times New Roman" w:cs="Times New Roman"/>
          <w:color w:val="222222"/>
          <w:sz w:val="24"/>
          <w:szCs w:val="24"/>
        </w:rPr>
        <w:br/>
      </w:r>
      <w:r w:rsidR="000C4C1B" w:rsidRPr="00D0361B">
        <w:rPr>
          <w:rFonts w:ascii="Times New Roman" w:hAnsi="Times New Roman" w:cs="Times New Roman"/>
          <w:color w:val="222222"/>
          <w:sz w:val="24"/>
          <w:szCs w:val="24"/>
          <w:shd w:val="clear" w:color="auto" w:fill="FFFFFF"/>
        </w:rPr>
        <w:t>(5)     Administratorul de patrimoniu sau, în lipsa acestuia, altă persoană din cadrul compartimentului administrativ, desemnată de către director, verifică periodic, în limita competențelor, elementele bazei materiale a unităţii, în vederea asigurării securităţii beneficiarilor primari/personalului din  unitate.</w:t>
      </w:r>
      <w:r w:rsidR="000C4C1B" w:rsidRPr="00D0361B">
        <w:rPr>
          <w:rFonts w:ascii="Times New Roman" w:hAnsi="Times New Roman" w:cs="Times New Roman"/>
          <w:color w:val="222222"/>
          <w:sz w:val="24"/>
          <w:szCs w:val="24"/>
        </w:rPr>
        <w:br/>
      </w:r>
      <w:r w:rsidR="000C4C1B" w:rsidRPr="00D0361B">
        <w:rPr>
          <w:rFonts w:ascii="Times New Roman" w:hAnsi="Times New Roman" w:cs="Times New Roman"/>
          <w:color w:val="222222"/>
          <w:sz w:val="24"/>
          <w:szCs w:val="24"/>
        </w:rPr>
        <w:br/>
      </w:r>
      <w:r w:rsidR="008A1DB2" w:rsidRPr="00D0361B">
        <w:rPr>
          <w:rFonts w:ascii="Times New Roman" w:eastAsia="Times New Roman" w:hAnsi="Times New Roman" w:cs="Times New Roman"/>
          <w:b/>
          <w:bCs/>
          <w:color w:val="222222"/>
          <w:kern w:val="0"/>
          <w:sz w:val="28"/>
          <w:szCs w:val="28"/>
          <w14:ligatures w14:val="none"/>
        </w:rPr>
        <w:t>CAPITOLUL IV</w:t>
      </w:r>
      <w:proofErr w:type="gramStart"/>
      <w:r w:rsidR="008A1DB2" w:rsidRPr="00D0361B">
        <w:rPr>
          <w:rFonts w:ascii="Times New Roman" w:eastAsia="Times New Roman" w:hAnsi="Times New Roman" w:cs="Times New Roman"/>
          <w:b/>
          <w:bCs/>
          <w:color w:val="222222"/>
          <w:kern w:val="0"/>
          <w:sz w:val="28"/>
          <w:szCs w:val="28"/>
          <w14:ligatures w14:val="none"/>
        </w:rPr>
        <w:t>:</w:t>
      </w:r>
      <w:proofErr w:type="gramEnd"/>
      <w:r w:rsidR="008A1DB2" w:rsidRPr="00D0361B">
        <w:rPr>
          <w:rFonts w:ascii="Times New Roman" w:eastAsia="Times New Roman" w:hAnsi="Times New Roman" w:cs="Times New Roman"/>
          <w:b/>
          <w:bCs/>
          <w:color w:val="222222"/>
          <w:kern w:val="0"/>
          <w:sz w:val="28"/>
          <w:szCs w:val="28"/>
          <w14:ligatures w14:val="none"/>
        </w:rPr>
        <w:br/>
        <w:t>Evaluarea personalului din unitate</w:t>
      </w:r>
      <w:r w:rsidR="008A1DB2" w:rsidRPr="00D0361B">
        <w:rPr>
          <w:rFonts w:ascii="Times New Roman" w:eastAsia="Times New Roman" w:hAnsi="Times New Roman" w:cs="Times New Roman"/>
          <w:color w:val="222222"/>
          <w:kern w:val="0"/>
          <w:sz w:val="24"/>
          <w:szCs w:val="24"/>
          <w14:ligatures w14:val="none"/>
        </w:rPr>
        <w:br/>
      </w:r>
      <w:r w:rsidR="008A1DB2" w:rsidRPr="00D0361B">
        <w:rPr>
          <w:rFonts w:ascii="Times New Roman" w:eastAsia="Times New Roman" w:hAnsi="Times New Roman" w:cs="Times New Roman"/>
          <w:b/>
          <w:bCs/>
          <w:color w:val="222222"/>
          <w:kern w:val="0"/>
          <w:sz w:val="24"/>
          <w:szCs w:val="24"/>
          <w14:ligatures w14:val="none"/>
        </w:rPr>
        <w:t>Art. 4</w:t>
      </w:r>
      <w:r w:rsidR="00453A0D" w:rsidRPr="00D0361B">
        <w:rPr>
          <w:rFonts w:ascii="Times New Roman" w:eastAsia="Times New Roman" w:hAnsi="Times New Roman" w:cs="Times New Roman"/>
          <w:b/>
          <w:bCs/>
          <w:color w:val="222222"/>
          <w:kern w:val="0"/>
          <w:sz w:val="24"/>
          <w:szCs w:val="24"/>
          <w14:ligatures w14:val="none"/>
        </w:rPr>
        <w:t>4</w:t>
      </w:r>
      <w:r w:rsidR="008A1DB2" w:rsidRPr="00D0361B">
        <w:rPr>
          <w:rFonts w:ascii="Times New Roman" w:eastAsia="Times New Roman" w:hAnsi="Times New Roman" w:cs="Times New Roman"/>
          <w:b/>
          <w:bCs/>
          <w:color w:val="222222"/>
          <w:kern w:val="0"/>
          <w:sz w:val="24"/>
          <w:szCs w:val="24"/>
          <w14:ligatures w14:val="none"/>
        </w:rPr>
        <w:br/>
      </w:r>
      <w:r w:rsidR="008A1DB2" w:rsidRPr="00D0361B">
        <w:rPr>
          <w:rFonts w:ascii="Times New Roman" w:eastAsia="Times New Roman" w:hAnsi="Times New Roman" w:cs="Times New Roman"/>
          <w:color w:val="222222"/>
          <w:kern w:val="0"/>
          <w:sz w:val="24"/>
          <w:szCs w:val="24"/>
          <w14:ligatures w14:val="none"/>
        </w:rPr>
        <w:t>Evaluarea personalului se face conform legislaţiei în vigoare şi contractelor colective de muncă aplicabile.</w:t>
      </w:r>
      <w:r w:rsidR="008A1DB2" w:rsidRPr="00D0361B">
        <w:rPr>
          <w:rFonts w:ascii="Times New Roman" w:eastAsia="Times New Roman" w:hAnsi="Times New Roman" w:cs="Times New Roman"/>
          <w:color w:val="222222"/>
          <w:kern w:val="0"/>
          <w:sz w:val="24"/>
          <w:szCs w:val="24"/>
          <w14:ligatures w14:val="none"/>
        </w:rPr>
        <w:br/>
      </w:r>
      <w:r w:rsidR="008A1DB2" w:rsidRPr="00D0361B">
        <w:rPr>
          <w:rFonts w:ascii="Times New Roman" w:eastAsia="Times New Roman" w:hAnsi="Times New Roman" w:cs="Times New Roman"/>
          <w:b/>
          <w:bCs/>
          <w:color w:val="222222"/>
          <w:kern w:val="0"/>
          <w:sz w:val="24"/>
          <w:szCs w:val="24"/>
          <w14:ligatures w14:val="none"/>
        </w:rPr>
        <w:t>Art. 4</w:t>
      </w:r>
      <w:r w:rsidR="00453A0D" w:rsidRPr="00D0361B">
        <w:rPr>
          <w:rFonts w:ascii="Times New Roman" w:eastAsia="Times New Roman" w:hAnsi="Times New Roman" w:cs="Times New Roman"/>
          <w:b/>
          <w:bCs/>
          <w:color w:val="222222"/>
          <w:kern w:val="0"/>
          <w:sz w:val="24"/>
          <w:szCs w:val="24"/>
          <w14:ligatures w14:val="none"/>
        </w:rPr>
        <w:t>5</w:t>
      </w:r>
      <w:r w:rsidR="008A1DB2" w:rsidRPr="00D0361B">
        <w:rPr>
          <w:rFonts w:ascii="Times New Roman" w:eastAsia="Times New Roman" w:hAnsi="Times New Roman" w:cs="Times New Roman"/>
          <w:b/>
          <w:bCs/>
          <w:color w:val="222222"/>
          <w:kern w:val="0"/>
          <w:sz w:val="24"/>
          <w:szCs w:val="24"/>
          <w14:ligatures w14:val="none"/>
        </w:rPr>
        <w:br/>
      </w:r>
      <w:r w:rsidR="008A1DB2" w:rsidRPr="00D0361B">
        <w:rPr>
          <w:rFonts w:ascii="Times New Roman" w:eastAsia="Times New Roman" w:hAnsi="Times New Roman" w:cs="Times New Roman"/>
          <w:color w:val="222222"/>
          <w:kern w:val="0"/>
          <w:sz w:val="24"/>
          <w:szCs w:val="24"/>
          <w14:ligatures w14:val="none"/>
        </w:rPr>
        <w:t>(1)     Evaluarea personalului didactic şi didactic auxiliar se realizează în baza fişelor de evaluare aduse la cunoştinţă la începutul anului şcolar.</w:t>
      </w:r>
      <w:r w:rsidR="008A1DB2" w:rsidRPr="00D0361B">
        <w:rPr>
          <w:rFonts w:ascii="Times New Roman" w:eastAsia="Times New Roman" w:hAnsi="Times New Roman" w:cs="Times New Roman"/>
          <w:color w:val="222222"/>
          <w:kern w:val="0"/>
          <w:sz w:val="24"/>
          <w:szCs w:val="24"/>
          <w14:ligatures w14:val="none"/>
        </w:rPr>
        <w:br/>
        <w:t>(2)     Evaluarea personalului administrativ se realizează în perioada 1 - 31 ianuarie a fiecărui an, pentru anul calendaristic anterior.</w:t>
      </w:r>
      <w:r w:rsidR="008A1DB2" w:rsidRPr="00D0361B">
        <w:rPr>
          <w:rFonts w:ascii="Times New Roman" w:eastAsia="Times New Roman" w:hAnsi="Times New Roman" w:cs="Times New Roman"/>
          <w:color w:val="222222"/>
          <w:kern w:val="0"/>
          <w:sz w:val="24"/>
          <w:szCs w:val="24"/>
          <w14:ligatures w14:val="none"/>
        </w:rPr>
        <w:br/>
        <w:t xml:space="preserve">(3)     Conducerea unităţii </w:t>
      </w:r>
      <w:proofErr w:type="gramStart"/>
      <w:r w:rsidR="008A1DB2" w:rsidRPr="00D0361B">
        <w:rPr>
          <w:rFonts w:ascii="Times New Roman" w:eastAsia="Times New Roman" w:hAnsi="Times New Roman" w:cs="Times New Roman"/>
          <w:color w:val="222222"/>
          <w:kern w:val="0"/>
          <w:sz w:val="24"/>
          <w:szCs w:val="24"/>
          <w14:ligatures w14:val="none"/>
        </w:rPr>
        <w:t>va</w:t>
      </w:r>
      <w:proofErr w:type="gramEnd"/>
      <w:r w:rsidR="008A1DB2" w:rsidRPr="00D0361B">
        <w:rPr>
          <w:rFonts w:ascii="Times New Roman" w:eastAsia="Times New Roman" w:hAnsi="Times New Roman" w:cs="Times New Roman"/>
          <w:color w:val="222222"/>
          <w:kern w:val="0"/>
          <w:sz w:val="24"/>
          <w:szCs w:val="24"/>
          <w14:ligatures w14:val="none"/>
        </w:rPr>
        <w:t xml:space="preserve"> comunica în scris personalulu</w:t>
      </w:r>
      <w:r w:rsidR="00453A0D" w:rsidRPr="00D0361B">
        <w:rPr>
          <w:rFonts w:ascii="Times New Roman" w:eastAsia="Times New Roman" w:hAnsi="Times New Roman" w:cs="Times New Roman"/>
          <w:color w:val="222222"/>
          <w:kern w:val="0"/>
          <w:sz w:val="24"/>
          <w:szCs w:val="24"/>
          <w14:ligatures w14:val="none"/>
        </w:rPr>
        <w:t xml:space="preserve">i </w:t>
      </w:r>
      <w:r w:rsidR="008A1DB2" w:rsidRPr="00D0361B">
        <w:rPr>
          <w:rFonts w:ascii="Times New Roman" w:eastAsia="Times New Roman" w:hAnsi="Times New Roman" w:cs="Times New Roman"/>
          <w:color w:val="222222"/>
          <w:kern w:val="0"/>
          <w:sz w:val="24"/>
          <w:szCs w:val="24"/>
          <w14:ligatures w14:val="none"/>
        </w:rPr>
        <w:t>didactic/didactic auxiliar/administrativ rezultatul evaluării conform fişei specifice.</w:t>
      </w:r>
      <w:r w:rsidR="008A1DB2" w:rsidRPr="00D0361B">
        <w:rPr>
          <w:rFonts w:ascii="Times New Roman" w:eastAsia="Times New Roman" w:hAnsi="Times New Roman" w:cs="Times New Roman"/>
          <w:color w:val="222222"/>
          <w:kern w:val="0"/>
          <w:sz w:val="24"/>
          <w:szCs w:val="24"/>
          <w14:ligatures w14:val="none"/>
        </w:rPr>
        <w:br/>
      </w:r>
      <w:r w:rsidR="008A1DB2" w:rsidRPr="00D0361B">
        <w:rPr>
          <w:rFonts w:ascii="Times New Roman" w:eastAsia="Times New Roman" w:hAnsi="Times New Roman" w:cs="Times New Roman"/>
          <w:b/>
          <w:bCs/>
          <w:color w:val="222222"/>
          <w:kern w:val="0"/>
          <w:sz w:val="28"/>
          <w:szCs w:val="28"/>
          <w14:ligatures w14:val="none"/>
        </w:rPr>
        <w:t>CAPITOLUL V</w:t>
      </w:r>
      <w:proofErr w:type="gramStart"/>
      <w:r w:rsidR="008A1DB2" w:rsidRPr="00D0361B">
        <w:rPr>
          <w:rFonts w:ascii="Times New Roman" w:eastAsia="Times New Roman" w:hAnsi="Times New Roman" w:cs="Times New Roman"/>
          <w:b/>
          <w:bCs/>
          <w:color w:val="222222"/>
          <w:kern w:val="0"/>
          <w:sz w:val="28"/>
          <w:szCs w:val="28"/>
          <w14:ligatures w14:val="none"/>
        </w:rPr>
        <w:t>:</w:t>
      </w:r>
      <w:proofErr w:type="gramEnd"/>
      <w:r w:rsidR="008A1DB2" w:rsidRPr="00D0361B">
        <w:rPr>
          <w:rFonts w:ascii="Times New Roman" w:eastAsia="Times New Roman" w:hAnsi="Times New Roman" w:cs="Times New Roman"/>
          <w:b/>
          <w:bCs/>
          <w:color w:val="222222"/>
          <w:kern w:val="0"/>
          <w:sz w:val="28"/>
          <w:szCs w:val="28"/>
          <w14:ligatures w14:val="none"/>
        </w:rPr>
        <w:br/>
        <w:t>Răspunderea disciplinară a personalului din unitatea de învăţământ</w:t>
      </w:r>
      <w:r w:rsidR="008A1DB2" w:rsidRPr="00D0361B">
        <w:rPr>
          <w:rFonts w:ascii="Times New Roman" w:eastAsia="Times New Roman" w:hAnsi="Times New Roman" w:cs="Times New Roman"/>
          <w:color w:val="222222"/>
          <w:kern w:val="0"/>
          <w:sz w:val="24"/>
          <w:szCs w:val="24"/>
          <w14:ligatures w14:val="none"/>
        </w:rPr>
        <w:br/>
      </w:r>
      <w:r w:rsidR="008A1DB2" w:rsidRPr="00D0361B">
        <w:rPr>
          <w:rFonts w:ascii="Times New Roman" w:eastAsia="Times New Roman" w:hAnsi="Times New Roman" w:cs="Times New Roman"/>
          <w:b/>
          <w:bCs/>
          <w:color w:val="222222"/>
          <w:kern w:val="0"/>
          <w:sz w:val="24"/>
          <w:szCs w:val="24"/>
          <w14:ligatures w14:val="none"/>
        </w:rPr>
        <w:lastRenderedPageBreak/>
        <w:t>Art. 4</w:t>
      </w:r>
      <w:r w:rsidR="00453A0D" w:rsidRPr="00D0361B">
        <w:rPr>
          <w:rFonts w:ascii="Times New Roman" w:eastAsia="Times New Roman" w:hAnsi="Times New Roman" w:cs="Times New Roman"/>
          <w:b/>
          <w:bCs/>
          <w:color w:val="222222"/>
          <w:kern w:val="0"/>
          <w:sz w:val="24"/>
          <w:szCs w:val="24"/>
          <w14:ligatures w14:val="none"/>
        </w:rPr>
        <w:t>6</w:t>
      </w:r>
      <w:r w:rsidR="008A1DB2" w:rsidRPr="00D0361B">
        <w:rPr>
          <w:rFonts w:ascii="Times New Roman" w:eastAsia="Times New Roman" w:hAnsi="Times New Roman" w:cs="Times New Roman"/>
          <w:b/>
          <w:bCs/>
          <w:color w:val="222222"/>
          <w:kern w:val="0"/>
          <w:sz w:val="24"/>
          <w:szCs w:val="24"/>
          <w14:ligatures w14:val="none"/>
        </w:rPr>
        <w:br/>
      </w:r>
      <w:r w:rsidR="008A1DB2" w:rsidRPr="00D0361B">
        <w:rPr>
          <w:rFonts w:ascii="Times New Roman" w:eastAsia="Times New Roman" w:hAnsi="Times New Roman" w:cs="Times New Roman"/>
          <w:color w:val="222222"/>
          <w:kern w:val="0"/>
          <w:sz w:val="24"/>
          <w:szCs w:val="24"/>
          <w14:ligatures w14:val="none"/>
        </w:rPr>
        <w:t>Personalul didactic răspunde disciplinar conform Legii invatamantului preuniversitar nr. 198/2023, modificata si completata.</w:t>
      </w:r>
      <w:r w:rsidR="008A1DB2" w:rsidRPr="00D0361B">
        <w:rPr>
          <w:rFonts w:ascii="Times New Roman" w:eastAsia="Times New Roman" w:hAnsi="Times New Roman" w:cs="Times New Roman"/>
          <w:color w:val="222222"/>
          <w:kern w:val="0"/>
          <w:sz w:val="24"/>
          <w:szCs w:val="24"/>
          <w14:ligatures w14:val="none"/>
        </w:rPr>
        <w:br/>
      </w:r>
      <w:r w:rsidR="008A1DB2" w:rsidRPr="00D0361B">
        <w:rPr>
          <w:rFonts w:ascii="Times New Roman" w:eastAsia="Times New Roman" w:hAnsi="Times New Roman" w:cs="Times New Roman"/>
          <w:b/>
          <w:bCs/>
          <w:color w:val="222222"/>
          <w:kern w:val="0"/>
          <w:sz w:val="24"/>
          <w:szCs w:val="24"/>
          <w14:ligatures w14:val="none"/>
        </w:rPr>
        <w:t> Art. 4</w:t>
      </w:r>
      <w:r w:rsidR="00453A0D" w:rsidRPr="00D0361B">
        <w:rPr>
          <w:rFonts w:ascii="Times New Roman" w:eastAsia="Times New Roman" w:hAnsi="Times New Roman" w:cs="Times New Roman"/>
          <w:b/>
          <w:bCs/>
          <w:color w:val="222222"/>
          <w:kern w:val="0"/>
          <w:sz w:val="24"/>
          <w:szCs w:val="24"/>
          <w14:ligatures w14:val="none"/>
        </w:rPr>
        <w:t>7</w:t>
      </w:r>
      <w:r w:rsidR="008A1DB2" w:rsidRPr="00D0361B">
        <w:rPr>
          <w:rFonts w:ascii="Times New Roman" w:eastAsia="Times New Roman" w:hAnsi="Times New Roman" w:cs="Times New Roman"/>
          <w:b/>
          <w:bCs/>
          <w:color w:val="222222"/>
          <w:kern w:val="0"/>
          <w:sz w:val="24"/>
          <w:szCs w:val="24"/>
          <w14:ligatures w14:val="none"/>
        </w:rPr>
        <w:br/>
      </w:r>
      <w:r w:rsidR="008A1DB2" w:rsidRPr="00D0361B">
        <w:rPr>
          <w:rFonts w:ascii="Times New Roman" w:eastAsia="Times New Roman" w:hAnsi="Times New Roman" w:cs="Times New Roman"/>
          <w:color w:val="222222"/>
          <w:kern w:val="0"/>
          <w:sz w:val="24"/>
          <w:szCs w:val="24"/>
          <w14:ligatures w14:val="none"/>
        </w:rPr>
        <w:t>Personalul administrativ răspunde disciplinar în conformitate cu prevederile Legii nr. 53/2003 - Codul muncii, republicată, cu modificările şi completările ulterioare.</w:t>
      </w:r>
      <w:r w:rsidR="008A1DB2" w:rsidRPr="00D0361B">
        <w:rPr>
          <w:rFonts w:ascii="Times New Roman" w:eastAsia="Times New Roman" w:hAnsi="Times New Roman" w:cs="Times New Roman"/>
          <w:color w:val="222222"/>
          <w:kern w:val="0"/>
          <w:sz w:val="24"/>
          <w:szCs w:val="24"/>
          <w14:ligatures w14:val="none"/>
        </w:rPr>
        <w:br/>
      </w:r>
    </w:p>
    <w:p w14:paraId="26339207" w14:textId="77777777" w:rsidR="00453A0D" w:rsidRDefault="008A1DB2" w:rsidP="00453A0D">
      <w:pPr>
        <w:shd w:val="clear" w:color="auto" w:fill="FFFFFF"/>
        <w:rPr>
          <w:rFonts w:ascii="Times New Roman" w:eastAsia="Times New Roman" w:hAnsi="Times New Roman" w:cs="Times New Roman"/>
          <w:color w:val="222222"/>
          <w:kern w:val="0"/>
          <w:sz w:val="24"/>
          <w:szCs w:val="24"/>
          <w14:ligatures w14:val="none"/>
        </w:rPr>
      </w:pPr>
      <w:r w:rsidRPr="00453A0D">
        <w:rPr>
          <w:rFonts w:ascii="Times New Roman" w:eastAsia="Times New Roman" w:hAnsi="Times New Roman" w:cs="Times New Roman"/>
          <w:b/>
          <w:bCs/>
          <w:color w:val="222222"/>
          <w:kern w:val="0"/>
          <w:sz w:val="28"/>
          <w:szCs w:val="28"/>
          <w14:ligatures w14:val="none"/>
        </w:rPr>
        <w:t>TITLUL V</w:t>
      </w:r>
      <w:proofErr w:type="gramStart"/>
      <w:r w:rsidRPr="00453A0D">
        <w:rPr>
          <w:rFonts w:ascii="Times New Roman" w:eastAsia="Times New Roman" w:hAnsi="Times New Roman" w:cs="Times New Roman"/>
          <w:b/>
          <w:bCs/>
          <w:color w:val="222222"/>
          <w:kern w:val="0"/>
          <w:sz w:val="28"/>
          <w:szCs w:val="28"/>
          <w14:ligatures w14:val="none"/>
        </w:rPr>
        <w:t>:</w:t>
      </w:r>
      <w:proofErr w:type="gramEnd"/>
      <w:r w:rsidRPr="00453A0D">
        <w:rPr>
          <w:rFonts w:ascii="Times New Roman" w:eastAsia="Times New Roman" w:hAnsi="Times New Roman" w:cs="Times New Roman"/>
          <w:b/>
          <w:bCs/>
          <w:color w:val="222222"/>
          <w:kern w:val="0"/>
          <w:sz w:val="28"/>
          <w:szCs w:val="28"/>
          <w14:ligatures w14:val="none"/>
        </w:rPr>
        <w:br/>
        <w:t>Organisme funcţionale şi responsabilităţi ale cadrelor didactice</w:t>
      </w:r>
      <w:r w:rsidRPr="00453A0D">
        <w:rPr>
          <w:rFonts w:ascii="Times New Roman" w:eastAsia="Times New Roman" w:hAnsi="Times New Roman" w:cs="Times New Roman"/>
          <w:b/>
          <w:bCs/>
          <w:color w:val="222222"/>
          <w:kern w:val="0"/>
          <w:sz w:val="28"/>
          <w:szCs w:val="28"/>
          <w14:ligatures w14:val="none"/>
        </w:rPr>
        <w:br/>
        <w:t>CAPITOLUL I:</w:t>
      </w:r>
      <w:r w:rsidRPr="00453A0D">
        <w:rPr>
          <w:rFonts w:ascii="Times New Roman" w:eastAsia="Times New Roman" w:hAnsi="Times New Roman" w:cs="Times New Roman"/>
          <w:b/>
          <w:bCs/>
          <w:color w:val="222222"/>
          <w:kern w:val="0"/>
          <w:sz w:val="28"/>
          <w:szCs w:val="28"/>
          <w14:ligatures w14:val="none"/>
        </w:rPr>
        <w:br/>
        <w:t>Organisme funcţionale la nivelul unităţii</w:t>
      </w:r>
      <w:r w:rsidRPr="00453A0D">
        <w:rPr>
          <w:rFonts w:ascii="Times New Roman" w:eastAsia="Times New Roman" w:hAnsi="Times New Roman" w:cs="Times New Roman"/>
          <w:b/>
          <w:bCs/>
          <w:color w:val="222222"/>
          <w:kern w:val="0"/>
          <w:sz w:val="28"/>
          <w:szCs w:val="28"/>
          <w14:ligatures w14:val="none"/>
        </w:rPr>
        <w:br/>
        <w:t>SECŢIUNEA 1:</w:t>
      </w:r>
      <w:r w:rsidRPr="00453A0D">
        <w:rPr>
          <w:rFonts w:ascii="Times New Roman" w:eastAsia="Times New Roman" w:hAnsi="Times New Roman" w:cs="Times New Roman"/>
          <w:b/>
          <w:bCs/>
          <w:color w:val="222222"/>
          <w:kern w:val="0"/>
          <w:sz w:val="28"/>
          <w:szCs w:val="28"/>
          <w14:ligatures w14:val="none"/>
        </w:rPr>
        <w:br/>
        <w:t>Consiliul profesoral</w:t>
      </w:r>
      <w:r w:rsidRPr="00453A0D">
        <w:rPr>
          <w:rFonts w:ascii="Times New Roman" w:eastAsia="Times New Roman" w:hAnsi="Times New Roman" w:cs="Times New Roman"/>
          <w:color w:val="222222"/>
          <w:kern w:val="0"/>
          <w:sz w:val="24"/>
          <w:szCs w:val="24"/>
          <w14:ligatures w14:val="none"/>
        </w:rPr>
        <w:br/>
      </w:r>
      <w:r w:rsidRPr="00453A0D">
        <w:rPr>
          <w:rFonts w:ascii="Times New Roman" w:eastAsia="Times New Roman" w:hAnsi="Times New Roman" w:cs="Times New Roman"/>
          <w:b/>
          <w:bCs/>
          <w:color w:val="222222"/>
          <w:kern w:val="0"/>
          <w:sz w:val="24"/>
          <w:szCs w:val="24"/>
          <w14:ligatures w14:val="none"/>
        </w:rPr>
        <w:t>Art. 4</w:t>
      </w:r>
      <w:r w:rsidR="00453A0D" w:rsidRPr="00453A0D">
        <w:rPr>
          <w:rFonts w:ascii="Times New Roman" w:eastAsia="Times New Roman" w:hAnsi="Times New Roman" w:cs="Times New Roman"/>
          <w:b/>
          <w:bCs/>
          <w:color w:val="222222"/>
          <w:kern w:val="0"/>
          <w:sz w:val="24"/>
          <w:szCs w:val="24"/>
          <w14:ligatures w14:val="none"/>
        </w:rPr>
        <w:t>8</w:t>
      </w:r>
      <w:r w:rsidRPr="009F673F">
        <w:rPr>
          <w:rFonts w:ascii="Times New Roman" w:eastAsia="Times New Roman" w:hAnsi="Times New Roman" w:cs="Times New Roman"/>
          <w:color w:val="222222"/>
          <w:kern w:val="0"/>
          <w:sz w:val="24"/>
          <w:szCs w:val="24"/>
          <w14:ligatures w14:val="none"/>
        </w:rPr>
        <w:br/>
        <w:t>(1)     Consiliul profesoral este format din totalitatea cadrelor didactice din unitate. Preşedintele consiliului profesoral este directorul.</w:t>
      </w:r>
      <w:r w:rsidRPr="009F673F">
        <w:rPr>
          <w:rFonts w:ascii="Times New Roman" w:eastAsia="Times New Roman" w:hAnsi="Times New Roman" w:cs="Times New Roman"/>
          <w:color w:val="222222"/>
          <w:kern w:val="0"/>
          <w:sz w:val="24"/>
          <w:szCs w:val="24"/>
          <w14:ligatures w14:val="none"/>
        </w:rPr>
        <w:br/>
        <w:t>(2)     Consiliul profesoral se întruneşte lunar sau de câte ori este nevoie, la propunerea directorului sau la solicitarea a minimum 1/3 din numărul cadrelor didactice.</w:t>
      </w:r>
      <w:r w:rsidRPr="009F673F">
        <w:rPr>
          <w:rFonts w:ascii="Times New Roman" w:eastAsia="Times New Roman" w:hAnsi="Times New Roman" w:cs="Times New Roman"/>
          <w:color w:val="222222"/>
          <w:kern w:val="0"/>
          <w:sz w:val="24"/>
          <w:szCs w:val="24"/>
          <w14:ligatures w14:val="none"/>
        </w:rPr>
        <w:br/>
        <w:t>(3)     Cadrele didactice au dreptul să participe la toate şedinţele consiliilor profesorale din unităţile unde îşi desfăşoară activitatea şi au obligaţia de a participa la şedinţele consiliului profesoral din unitatea unde declară, în scris, la începutul fiecărui an şcolar, că au norma de bază. Absenţa nemotivată de la şedinţele consiliului profesoral din unitatea unde are norma de bază se consideră abatere disciplinară și se sancționează conform legii.</w:t>
      </w:r>
      <w:r w:rsidRPr="009F673F">
        <w:rPr>
          <w:rFonts w:ascii="Times New Roman" w:eastAsia="Times New Roman" w:hAnsi="Times New Roman" w:cs="Times New Roman"/>
          <w:color w:val="222222"/>
          <w:kern w:val="0"/>
          <w:sz w:val="24"/>
          <w:szCs w:val="24"/>
          <w14:ligatures w14:val="none"/>
        </w:rPr>
        <w:br/>
        <w:t>(4)     Cvorumul necesar pentru întrunirea în şedinţă a consiliului profesoral este de 2/3 din numărul total al membrilor, cadre didactice cu norma de bază în unitate.</w:t>
      </w:r>
      <w:r w:rsidRPr="009F673F">
        <w:rPr>
          <w:rFonts w:ascii="Times New Roman" w:eastAsia="Times New Roman" w:hAnsi="Times New Roman" w:cs="Times New Roman"/>
          <w:color w:val="222222"/>
          <w:kern w:val="0"/>
          <w:sz w:val="24"/>
          <w:szCs w:val="24"/>
          <w14:ligatures w14:val="none"/>
        </w:rPr>
        <w:br/>
        <w:t>(5)     Hotărârile se adoptă prin vot deschis sau secret, cu cel puţin jumătate plus unu din numărul total al membrilor consiliului profesoral cu norma de bază în unitate, şi sunt obligatorii pentru personalul unităţii, precum şi pentru beneficiarii primari, părinţi/reprezentanţi legali. Modalitatea de vot se stabileşte la începutul şedinţei.</w:t>
      </w:r>
      <w:r w:rsidRPr="009F673F">
        <w:rPr>
          <w:rFonts w:ascii="Times New Roman" w:eastAsia="Times New Roman" w:hAnsi="Times New Roman" w:cs="Times New Roman"/>
          <w:color w:val="222222"/>
          <w:kern w:val="0"/>
          <w:sz w:val="24"/>
          <w:szCs w:val="24"/>
          <w14:ligatures w14:val="none"/>
        </w:rPr>
        <w:br/>
        <w:t>(6)     Directorul unităţii numeşte, prin decizie, atât componenţa consiliului profesoral, cât şi secretarul acestuia, ales de consiliul profesoral. Secretarul are atribuţia de a redacta lizibil şi inteligibil procesele-verbale ale şedinţelor consiliului profesoral.</w:t>
      </w:r>
      <w:r w:rsidRPr="009F673F">
        <w:rPr>
          <w:rFonts w:ascii="Times New Roman" w:eastAsia="Times New Roman" w:hAnsi="Times New Roman" w:cs="Times New Roman"/>
          <w:color w:val="222222"/>
          <w:kern w:val="0"/>
          <w:sz w:val="24"/>
          <w:szCs w:val="24"/>
          <w14:ligatures w14:val="none"/>
        </w:rPr>
        <w:br/>
        <w:t xml:space="preserve">(7)     La şedinţele consiliului profesoral, directorul poate invita, în funcţie de tematica dezbătută, personalul didactic auxiliar şi/sau personalul administrativ din unitate, reprezentanţi desemnaţi ai părinților/reprezentanților legali, ai autorităţilor administraţiei publice locale şi ai altor parteneri </w:t>
      </w:r>
      <w:r w:rsidRPr="009F673F">
        <w:rPr>
          <w:rFonts w:ascii="Times New Roman" w:eastAsia="Times New Roman" w:hAnsi="Times New Roman" w:cs="Times New Roman"/>
          <w:color w:val="222222"/>
          <w:kern w:val="0"/>
          <w:sz w:val="24"/>
          <w:szCs w:val="24"/>
          <w14:ligatures w14:val="none"/>
        </w:rPr>
        <w:lastRenderedPageBreak/>
        <w:t>educaţionali. La şedinţele consiliului profesoral pot participa şi reprezentanţii organizaţiilor sindicale afiliate federațiilor sindicale reprezentative la nivel de sector de negociere colectivă învățământ preuniversitar care au membri în unitate.</w:t>
      </w:r>
      <w:r w:rsidRPr="009F673F">
        <w:rPr>
          <w:rFonts w:ascii="Times New Roman" w:eastAsia="Times New Roman" w:hAnsi="Times New Roman" w:cs="Times New Roman"/>
          <w:color w:val="222222"/>
          <w:kern w:val="0"/>
          <w:sz w:val="24"/>
          <w:szCs w:val="24"/>
          <w14:ligatures w14:val="none"/>
        </w:rPr>
        <w:br/>
        <w:t>(8)     În procesele-verbale ale şedinţelor consiliului profesoral, secretarul acestuia consemnează:</w:t>
      </w:r>
      <w:r w:rsidRPr="009F673F">
        <w:rPr>
          <w:rFonts w:ascii="Times New Roman" w:eastAsia="Times New Roman" w:hAnsi="Times New Roman" w:cs="Times New Roman"/>
          <w:color w:val="222222"/>
          <w:kern w:val="0"/>
          <w:sz w:val="24"/>
          <w:szCs w:val="24"/>
          <w14:ligatures w14:val="none"/>
        </w:rPr>
        <w:br/>
        <w:t>a)      prezenţa membrilor consiliului profesoral la şedinţe;</w:t>
      </w:r>
      <w:r w:rsidRPr="009F673F">
        <w:rPr>
          <w:rFonts w:ascii="Times New Roman" w:eastAsia="Times New Roman" w:hAnsi="Times New Roman" w:cs="Times New Roman"/>
          <w:color w:val="222222"/>
          <w:kern w:val="0"/>
          <w:sz w:val="24"/>
          <w:szCs w:val="24"/>
          <w14:ligatures w14:val="none"/>
        </w:rPr>
        <w:br/>
        <w:t>b)      prezentarea ordinii de zi a şedinţelor de către preşedintele consiliului profesoral, respectiv aprobarea ordinii de zi de către membrii consiliului profesoral;</w:t>
      </w:r>
      <w:r w:rsidRPr="009F673F">
        <w:rPr>
          <w:rFonts w:ascii="Times New Roman" w:eastAsia="Times New Roman" w:hAnsi="Times New Roman" w:cs="Times New Roman"/>
          <w:color w:val="222222"/>
          <w:kern w:val="0"/>
          <w:sz w:val="24"/>
          <w:szCs w:val="24"/>
          <w14:ligatures w14:val="none"/>
        </w:rPr>
        <w:br/>
        <w:t>c)      rezultatul votului privind aprobarea/respingerea celor propuse, prin indicarea numărului de voturi „pentru”, numărului de voturi „împotrivă” şi a numărului de abţineri;</w:t>
      </w:r>
      <w:r w:rsidRPr="009F673F">
        <w:rPr>
          <w:rFonts w:ascii="Times New Roman" w:eastAsia="Times New Roman" w:hAnsi="Times New Roman" w:cs="Times New Roman"/>
          <w:color w:val="222222"/>
          <w:kern w:val="0"/>
          <w:sz w:val="24"/>
          <w:szCs w:val="24"/>
          <w14:ligatures w14:val="none"/>
        </w:rPr>
        <w:br/>
        <w:t>d)      intervenţiile pe care le au membrii consiliului profesoral şi invitaţii în timpul şedinţei respective;</w:t>
      </w:r>
      <w:r w:rsidRPr="009F673F">
        <w:rPr>
          <w:rFonts w:ascii="Times New Roman" w:eastAsia="Times New Roman" w:hAnsi="Times New Roman" w:cs="Times New Roman"/>
          <w:color w:val="222222"/>
          <w:kern w:val="0"/>
          <w:sz w:val="24"/>
          <w:szCs w:val="24"/>
          <w14:ligatures w14:val="none"/>
        </w:rPr>
        <w:br/>
        <w:t>e)      asigurarea cvorumului.</w:t>
      </w:r>
      <w:r w:rsidRPr="009F673F">
        <w:rPr>
          <w:rFonts w:ascii="Times New Roman" w:eastAsia="Times New Roman" w:hAnsi="Times New Roman" w:cs="Times New Roman"/>
          <w:color w:val="222222"/>
          <w:kern w:val="0"/>
          <w:sz w:val="24"/>
          <w:szCs w:val="24"/>
          <w14:ligatures w14:val="none"/>
        </w:rPr>
        <w:br/>
        <w:t>(9)     Numele şi semnăturile olografe ale participanţilor la şedinţe sunt consemnate la sfârşitul procesului-verbal al fiecărei şedinţe; preşedintele consiliului profesoral semnează, după membri, pentru certificarea celor consemnate în procesele-verbale.</w:t>
      </w:r>
      <w:r w:rsidRPr="009F673F">
        <w:rPr>
          <w:rFonts w:ascii="Times New Roman" w:eastAsia="Times New Roman" w:hAnsi="Times New Roman" w:cs="Times New Roman"/>
          <w:color w:val="222222"/>
          <w:kern w:val="0"/>
          <w:sz w:val="24"/>
          <w:szCs w:val="24"/>
          <w14:ligatures w14:val="none"/>
        </w:rPr>
        <w:br/>
        <w:t>(10)    Procesele-verbale se scriu în registrul de procese-verbale al consiliului profesoral. Registrul de procese-verbale se numerotează pe fiecare pagină şi se înregistrează. Pe ultima pagină, directorul unităţii semnează pentru certificarea numărului paginilor registrului şi aplică sigiliul unităţii.</w:t>
      </w:r>
      <w:r w:rsidRPr="009F673F">
        <w:rPr>
          <w:rFonts w:ascii="Times New Roman" w:eastAsia="Times New Roman" w:hAnsi="Times New Roman" w:cs="Times New Roman"/>
          <w:color w:val="222222"/>
          <w:kern w:val="0"/>
          <w:sz w:val="24"/>
          <w:szCs w:val="24"/>
          <w14:ligatures w14:val="none"/>
        </w:rPr>
        <w:br/>
        <w:t>(11)    Registrul de procese-verbale al consiliului profesoral este însoţit de un dosar care conţine anexele proceselor-verbale (rapoarte, programe, informări, tabele, liste, solicitări, memorii, sesizări etc.), numerotate şi îndosariate pentru fiecare şedinţă. Registrul şi dosarul se păstrează într-un fişet securizat, ale cărui chei se găsesc la secretarul şi la directorul unităţii.</w:t>
      </w:r>
      <w:r w:rsidRPr="009F673F">
        <w:rPr>
          <w:rFonts w:ascii="Times New Roman" w:eastAsia="Times New Roman" w:hAnsi="Times New Roman" w:cs="Times New Roman"/>
          <w:color w:val="222222"/>
          <w:kern w:val="0"/>
          <w:sz w:val="24"/>
          <w:szCs w:val="24"/>
          <w14:ligatures w14:val="none"/>
        </w:rPr>
        <w:br/>
        <w:t>12) Ședinţele consiliului profesoral se pot desfăşura, după caz, în format hibrid sau online, prin mijloace electronice de comunicare, în sistem de videoconferinţă, conform unei proceduri stabilite la nivelul unităţii.</w:t>
      </w:r>
      <w:r w:rsidRPr="009F673F">
        <w:rPr>
          <w:rFonts w:ascii="Times New Roman" w:eastAsia="Times New Roman" w:hAnsi="Times New Roman" w:cs="Times New Roman"/>
          <w:color w:val="222222"/>
          <w:kern w:val="0"/>
          <w:sz w:val="24"/>
          <w:szCs w:val="24"/>
          <w14:ligatures w14:val="none"/>
        </w:rPr>
        <w:br/>
      </w:r>
      <w:r w:rsidRPr="00453A0D">
        <w:rPr>
          <w:rFonts w:ascii="Times New Roman" w:eastAsia="Times New Roman" w:hAnsi="Times New Roman" w:cs="Times New Roman"/>
          <w:b/>
          <w:bCs/>
          <w:color w:val="222222"/>
          <w:kern w:val="0"/>
          <w:sz w:val="24"/>
          <w:szCs w:val="24"/>
          <w14:ligatures w14:val="none"/>
        </w:rPr>
        <w:t>Art. 4</w:t>
      </w:r>
      <w:r w:rsidR="00453A0D" w:rsidRPr="00453A0D">
        <w:rPr>
          <w:rFonts w:ascii="Times New Roman" w:eastAsia="Times New Roman" w:hAnsi="Times New Roman" w:cs="Times New Roman"/>
          <w:b/>
          <w:bCs/>
          <w:color w:val="222222"/>
          <w:kern w:val="0"/>
          <w:sz w:val="24"/>
          <w:szCs w:val="24"/>
          <w14:ligatures w14:val="none"/>
        </w:rPr>
        <w:t>9</w:t>
      </w:r>
      <w:r w:rsidRPr="009F673F">
        <w:rPr>
          <w:rFonts w:ascii="Times New Roman" w:eastAsia="Times New Roman" w:hAnsi="Times New Roman" w:cs="Times New Roman"/>
          <w:color w:val="222222"/>
          <w:kern w:val="0"/>
          <w:sz w:val="24"/>
          <w:szCs w:val="24"/>
          <w14:ligatures w14:val="none"/>
        </w:rPr>
        <w:br/>
        <w:t>Consiliul profesoral are următoarele atribuţii:</w:t>
      </w:r>
      <w:r w:rsidRPr="009F673F">
        <w:rPr>
          <w:rFonts w:ascii="Times New Roman" w:eastAsia="Times New Roman" w:hAnsi="Times New Roman" w:cs="Times New Roman"/>
          <w:color w:val="222222"/>
          <w:kern w:val="0"/>
          <w:sz w:val="24"/>
          <w:szCs w:val="24"/>
          <w14:ligatures w14:val="none"/>
        </w:rPr>
        <w:br/>
        <w:t>a)      analizează, dezbate şi validează raportul privind calitatea învăţământului din unitate, care se face public;</w:t>
      </w:r>
      <w:r w:rsidRPr="009F673F">
        <w:rPr>
          <w:rFonts w:ascii="Times New Roman" w:eastAsia="Times New Roman" w:hAnsi="Times New Roman" w:cs="Times New Roman"/>
          <w:color w:val="222222"/>
          <w:kern w:val="0"/>
          <w:sz w:val="24"/>
          <w:szCs w:val="24"/>
          <w14:ligatures w14:val="none"/>
        </w:rPr>
        <w:br/>
        <w:t>b)      alege, prin vot secret, reprezentanţii personalului didactic în consiliul de administraţie;</w:t>
      </w:r>
      <w:r w:rsidRPr="009F673F">
        <w:rPr>
          <w:rFonts w:ascii="Times New Roman" w:eastAsia="Times New Roman" w:hAnsi="Times New Roman" w:cs="Times New Roman"/>
          <w:color w:val="222222"/>
          <w:kern w:val="0"/>
          <w:sz w:val="24"/>
          <w:szCs w:val="24"/>
          <w14:ligatures w14:val="none"/>
        </w:rPr>
        <w:br/>
        <w:t>c)      gestionează şi asigură calitatea actului didactic;</w:t>
      </w:r>
      <w:r w:rsidRPr="009F673F">
        <w:rPr>
          <w:rFonts w:ascii="Times New Roman" w:eastAsia="Times New Roman" w:hAnsi="Times New Roman" w:cs="Times New Roman"/>
          <w:color w:val="222222"/>
          <w:kern w:val="0"/>
          <w:sz w:val="24"/>
          <w:szCs w:val="24"/>
          <w14:ligatures w14:val="none"/>
        </w:rPr>
        <w:br/>
        <w:t>d)      stabileşte şi monitorizează aplicarea Codului de etică profesională elaborat în conformitate cu Codul-cadru de etică profesională aprobat prin ordin al ministrului educaţiei;</w:t>
      </w:r>
      <w:r w:rsidRPr="009F673F">
        <w:rPr>
          <w:rFonts w:ascii="Times New Roman" w:eastAsia="Times New Roman" w:hAnsi="Times New Roman" w:cs="Times New Roman"/>
          <w:color w:val="222222"/>
          <w:kern w:val="0"/>
          <w:sz w:val="24"/>
          <w:szCs w:val="24"/>
          <w14:ligatures w14:val="none"/>
        </w:rPr>
        <w:br/>
        <w:t>e)      propune consiliului de administraţie premierea şi acordarea titlului de „Profesorul anului“ personalului didactic de predare cu rezultate deosebite la catedră;</w:t>
      </w:r>
      <w:r w:rsidRPr="009F673F">
        <w:rPr>
          <w:rFonts w:ascii="Times New Roman" w:eastAsia="Times New Roman" w:hAnsi="Times New Roman" w:cs="Times New Roman"/>
          <w:color w:val="222222"/>
          <w:kern w:val="0"/>
          <w:sz w:val="24"/>
          <w:szCs w:val="24"/>
          <w14:ligatures w14:val="none"/>
        </w:rPr>
        <w:br/>
        <w:t xml:space="preserve">f)      propune consiliului de administraţie iniţierea procedurii legale pentru încălcări ale eticii </w:t>
      </w:r>
      <w:r w:rsidRPr="009F673F">
        <w:rPr>
          <w:rFonts w:ascii="Times New Roman" w:eastAsia="Times New Roman" w:hAnsi="Times New Roman" w:cs="Times New Roman"/>
          <w:color w:val="222222"/>
          <w:kern w:val="0"/>
          <w:sz w:val="24"/>
          <w:szCs w:val="24"/>
          <w14:ligatures w14:val="none"/>
        </w:rPr>
        <w:lastRenderedPageBreak/>
        <w:t>profesionale de către cadrele didactice, personalul didactic auxiliar și personalul de conducere, după caz;</w:t>
      </w:r>
      <w:r w:rsidRPr="009F673F">
        <w:rPr>
          <w:rFonts w:ascii="Times New Roman" w:eastAsia="Times New Roman" w:hAnsi="Times New Roman" w:cs="Times New Roman"/>
          <w:color w:val="222222"/>
          <w:kern w:val="0"/>
          <w:sz w:val="24"/>
          <w:szCs w:val="24"/>
          <w14:ligatures w14:val="none"/>
        </w:rPr>
        <w:br/>
        <w:t>g)      dezbate, avizează şi propune consiliului de administraţie, spre aprobare, planul de dezvoltare instituţională al unităţii;</w:t>
      </w:r>
      <w:r w:rsidRPr="009F673F">
        <w:rPr>
          <w:rFonts w:ascii="Times New Roman" w:eastAsia="Times New Roman" w:hAnsi="Times New Roman" w:cs="Times New Roman"/>
          <w:color w:val="222222"/>
          <w:kern w:val="0"/>
          <w:sz w:val="24"/>
          <w:szCs w:val="24"/>
          <w14:ligatures w14:val="none"/>
        </w:rPr>
        <w:br/>
        <w:t>h)      dezbate şi aprobă rapoartele de activitate anuale, precum şi eventuale completări sau modificări ale acestora;</w:t>
      </w:r>
      <w:r w:rsidRPr="009F673F">
        <w:rPr>
          <w:rFonts w:ascii="Times New Roman" w:eastAsia="Times New Roman" w:hAnsi="Times New Roman" w:cs="Times New Roman"/>
          <w:color w:val="222222"/>
          <w:kern w:val="0"/>
          <w:sz w:val="24"/>
          <w:szCs w:val="24"/>
          <w14:ligatures w14:val="none"/>
        </w:rPr>
        <w:br/>
        <w:t>i)      aprobă sancţiunile disciplinare aplicate beneficiarilor primari care săvârşesc abateri, potrivit prevederilor statutului elevului si ale prezentului regulament;</w:t>
      </w:r>
      <w:r w:rsidRPr="009F673F">
        <w:rPr>
          <w:rFonts w:ascii="Times New Roman" w:eastAsia="Times New Roman" w:hAnsi="Times New Roman" w:cs="Times New Roman"/>
          <w:color w:val="222222"/>
          <w:kern w:val="0"/>
          <w:sz w:val="24"/>
          <w:szCs w:val="24"/>
          <w14:ligatures w14:val="none"/>
        </w:rPr>
        <w:br/>
        <w:t>j)      propune acordarea recompenselor pentru beneficiarii primari şi pentru personalul didactic din unitate, conform reglementărilor în vigoare;</w:t>
      </w:r>
      <w:r w:rsidRPr="009F673F">
        <w:rPr>
          <w:rFonts w:ascii="Times New Roman" w:eastAsia="Times New Roman" w:hAnsi="Times New Roman" w:cs="Times New Roman"/>
          <w:color w:val="222222"/>
          <w:kern w:val="0"/>
          <w:sz w:val="24"/>
          <w:szCs w:val="24"/>
          <w14:ligatures w14:val="none"/>
        </w:rPr>
        <w:br/>
        <w:t>k)      propune consiliului de administraţie programe de formare şi dezvoltare profesională continuă pentru cadrele didactice;</w:t>
      </w:r>
      <w:r w:rsidRPr="009F673F">
        <w:rPr>
          <w:rFonts w:ascii="Times New Roman" w:eastAsia="Times New Roman" w:hAnsi="Times New Roman" w:cs="Times New Roman"/>
          <w:color w:val="222222"/>
          <w:kern w:val="0"/>
          <w:sz w:val="24"/>
          <w:szCs w:val="24"/>
          <w14:ligatures w14:val="none"/>
        </w:rPr>
        <w:br/>
        <w:t>l)      avizează proiectul planului de şcolarizare;</w:t>
      </w:r>
      <w:r w:rsidRPr="009F673F">
        <w:rPr>
          <w:rFonts w:ascii="Times New Roman" w:eastAsia="Times New Roman" w:hAnsi="Times New Roman" w:cs="Times New Roman"/>
          <w:color w:val="222222"/>
          <w:kern w:val="0"/>
          <w:sz w:val="24"/>
          <w:szCs w:val="24"/>
          <w14:ligatures w14:val="none"/>
        </w:rPr>
        <w:br/>
        <w:t>m)      validează, la începutul anului şcolar, fişele de autoevaluare ale personalului didactic şi didactic auxiliar din unitate, în baza cărora se stabileşte calificativul anual;</w:t>
      </w:r>
      <w:r w:rsidRPr="009F673F">
        <w:rPr>
          <w:rFonts w:ascii="Times New Roman" w:eastAsia="Times New Roman" w:hAnsi="Times New Roman" w:cs="Times New Roman"/>
          <w:color w:val="222222"/>
          <w:kern w:val="0"/>
          <w:sz w:val="24"/>
          <w:szCs w:val="24"/>
          <w14:ligatures w14:val="none"/>
        </w:rPr>
        <w:br/>
        <w:t>n)      dezbate şi avizează regulamentul de organizare şi funcţionare al unităţii și regulamentul intern;</w:t>
      </w:r>
      <w:r w:rsidRPr="009F673F">
        <w:rPr>
          <w:rFonts w:ascii="Times New Roman" w:eastAsia="Times New Roman" w:hAnsi="Times New Roman" w:cs="Times New Roman"/>
          <w:color w:val="222222"/>
          <w:kern w:val="0"/>
          <w:sz w:val="24"/>
          <w:szCs w:val="24"/>
          <w14:ligatures w14:val="none"/>
        </w:rPr>
        <w:br/>
        <w:t>o)      dezbate, la solicitarea ministerului, a inspectoratului școlar sau din proprie iniţiativă, proiecte de acte normative şi/sau administrative cu caracter normativ, care reglementează activitatea la nivelul sistemului naţional de învăţământ, formulează propuneri de modificare sau de completare a acestora;</w:t>
      </w:r>
      <w:r w:rsidRPr="009F673F">
        <w:rPr>
          <w:rFonts w:ascii="Times New Roman" w:eastAsia="Times New Roman" w:hAnsi="Times New Roman" w:cs="Times New Roman"/>
          <w:color w:val="222222"/>
          <w:kern w:val="0"/>
          <w:sz w:val="24"/>
          <w:szCs w:val="24"/>
          <w14:ligatures w14:val="none"/>
        </w:rPr>
        <w:br/>
        <w:t>p)      dezbate probleme legate de conţinutul sau organizarea procesului educaţional din unitate şi propune consiliului de administraţie măsuri de optimizare a acestuia;</w:t>
      </w:r>
      <w:r w:rsidRPr="009F673F">
        <w:rPr>
          <w:rFonts w:ascii="Times New Roman" w:eastAsia="Times New Roman" w:hAnsi="Times New Roman" w:cs="Times New Roman"/>
          <w:color w:val="222222"/>
          <w:kern w:val="0"/>
          <w:sz w:val="24"/>
          <w:szCs w:val="24"/>
          <w14:ligatures w14:val="none"/>
        </w:rPr>
        <w:br/>
        <w:t>q)      propune și alege, cadrele didactice membre ale comisiei pentru evaluarea şi asigurarea calităţii, precum şi ale altor comisii constituite la nivelul unităţii, în condiţiile legii;</w:t>
      </w:r>
      <w:r w:rsidRPr="009F673F">
        <w:rPr>
          <w:rFonts w:ascii="Times New Roman" w:eastAsia="Times New Roman" w:hAnsi="Times New Roman" w:cs="Times New Roman"/>
          <w:color w:val="222222"/>
          <w:kern w:val="0"/>
          <w:sz w:val="24"/>
          <w:szCs w:val="24"/>
          <w14:ligatures w14:val="none"/>
        </w:rPr>
        <w:br/>
        <w:t>r)      îndeplineşte, în limitele legii, alte atribuţii stabilite de consiliul de administraţie, precum şi orice alte atribuţii potrivit legislaţiei în vigoare şi contractelor colective de muncă aplicabile;</w:t>
      </w:r>
      <w:r w:rsidRPr="009F673F">
        <w:rPr>
          <w:rFonts w:ascii="Times New Roman" w:eastAsia="Times New Roman" w:hAnsi="Times New Roman" w:cs="Times New Roman"/>
          <w:color w:val="222222"/>
          <w:kern w:val="0"/>
          <w:sz w:val="24"/>
          <w:szCs w:val="24"/>
          <w14:ligatures w14:val="none"/>
        </w:rPr>
        <w:br/>
        <w:t>s)      propune eliberarea din funcţie a directorului unităţii, conform legii.</w:t>
      </w:r>
      <w:r w:rsidRPr="009F673F">
        <w:rPr>
          <w:rFonts w:ascii="Times New Roman" w:eastAsia="Times New Roman" w:hAnsi="Times New Roman" w:cs="Times New Roman"/>
          <w:color w:val="222222"/>
          <w:kern w:val="0"/>
          <w:sz w:val="24"/>
          <w:szCs w:val="24"/>
          <w14:ligatures w14:val="none"/>
        </w:rPr>
        <w:br/>
      </w:r>
      <w:r w:rsidRPr="00453A0D">
        <w:rPr>
          <w:rFonts w:ascii="Times New Roman" w:eastAsia="Times New Roman" w:hAnsi="Times New Roman" w:cs="Times New Roman"/>
          <w:b/>
          <w:bCs/>
          <w:color w:val="222222"/>
          <w:kern w:val="0"/>
          <w:sz w:val="24"/>
          <w:szCs w:val="24"/>
          <w14:ligatures w14:val="none"/>
        </w:rPr>
        <w:t xml:space="preserve">Art. </w:t>
      </w:r>
      <w:r w:rsidR="00453A0D" w:rsidRPr="00453A0D">
        <w:rPr>
          <w:rFonts w:ascii="Times New Roman" w:eastAsia="Times New Roman" w:hAnsi="Times New Roman" w:cs="Times New Roman"/>
          <w:b/>
          <w:bCs/>
          <w:color w:val="222222"/>
          <w:kern w:val="0"/>
          <w:sz w:val="24"/>
          <w:szCs w:val="24"/>
          <w14:ligatures w14:val="none"/>
        </w:rPr>
        <w:t>50</w:t>
      </w:r>
      <w:r w:rsidRPr="00453A0D">
        <w:rPr>
          <w:rFonts w:ascii="Times New Roman" w:eastAsia="Times New Roman" w:hAnsi="Times New Roman" w:cs="Times New Roman"/>
          <w:b/>
          <w:bCs/>
          <w:color w:val="222222"/>
          <w:kern w:val="0"/>
          <w:sz w:val="24"/>
          <w:szCs w:val="24"/>
          <w14:ligatures w14:val="none"/>
        </w:rPr>
        <w:br/>
      </w:r>
      <w:r w:rsidRPr="009F673F">
        <w:rPr>
          <w:rFonts w:ascii="Times New Roman" w:eastAsia="Times New Roman" w:hAnsi="Times New Roman" w:cs="Times New Roman"/>
          <w:color w:val="222222"/>
          <w:kern w:val="0"/>
          <w:sz w:val="24"/>
          <w:szCs w:val="24"/>
          <w14:ligatures w14:val="none"/>
        </w:rPr>
        <w:t>Documentele consiliului profesoral sunt:</w:t>
      </w:r>
      <w:r w:rsidRPr="009F673F">
        <w:rPr>
          <w:rFonts w:ascii="Times New Roman" w:eastAsia="Times New Roman" w:hAnsi="Times New Roman" w:cs="Times New Roman"/>
          <w:color w:val="222222"/>
          <w:kern w:val="0"/>
          <w:sz w:val="24"/>
          <w:szCs w:val="24"/>
          <w14:ligatures w14:val="none"/>
        </w:rPr>
        <w:br/>
        <w:t>a)      tematica şi graficul şedinţelor consiliului profesoral;</w:t>
      </w:r>
      <w:r w:rsidRPr="009F673F">
        <w:rPr>
          <w:rFonts w:ascii="Times New Roman" w:eastAsia="Times New Roman" w:hAnsi="Times New Roman" w:cs="Times New Roman"/>
          <w:color w:val="222222"/>
          <w:kern w:val="0"/>
          <w:sz w:val="24"/>
          <w:szCs w:val="24"/>
          <w14:ligatures w14:val="none"/>
        </w:rPr>
        <w:br/>
        <w:t>b)      convocatoarele consiliului profesoral/dovezi ale convocării prin mijloace electronice;</w:t>
      </w:r>
      <w:r w:rsidRPr="009F673F">
        <w:rPr>
          <w:rFonts w:ascii="Times New Roman" w:eastAsia="Times New Roman" w:hAnsi="Times New Roman" w:cs="Times New Roman"/>
          <w:color w:val="222222"/>
          <w:kern w:val="0"/>
          <w:sz w:val="24"/>
          <w:szCs w:val="24"/>
          <w14:ligatures w14:val="none"/>
        </w:rPr>
        <w:br/>
        <w:t>c)      registrul de procese-verbale al consiliului profesoral, însoţit de dosarul cu anexele proceselor- verbale.</w:t>
      </w:r>
      <w:r w:rsidRPr="009F673F">
        <w:rPr>
          <w:rFonts w:ascii="Times New Roman" w:eastAsia="Times New Roman" w:hAnsi="Times New Roman" w:cs="Times New Roman"/>
          <w:color w:val="222222"/>
          <w:kern w:val="0"/>
          <w:sz w:val="24"/>
          <w:szCs w:val="24"/>
          <w14:ligatures w14:val="none"/>
        </w:rPr>
        <w:br/>
      </w:r>
      <w:r w:rsidRPr="009F673F">
        <w:rPr>
          <w:rFonts w:ascii="Times New Roman" w:eastAsia="Times New Roman" w:hAnsi="Times New Roman" w:cs="Times New Roman"/>
          <w:color w:val="222222"/>
          <w:kern w:val="0"/>
          <w:sz w:val="24"/>
          <w:szCs w:val="24"/>
          <w14:ligatures w14:val="none"/>
        </w:rPr>
        <w:br/>
      </w:r>
      <w:r w:rsidRPr="009F673F">
        <w:rPr>
          <w:rFonts w:ascii="Times New Roman" w:eastAsia="Times New Roman" w:hAnsi="Times New Roman" w:cs="Times New Roman"/>
          <w:color w:val="222222"/>
          <w:kern w:val="0"/>
          <w:sz w:val="24"/>
          <w:szCs w:val="24"/>
          <w14:ligatures w14:val="none"/>
        </w:rPr>
        <w:br/>
      </w:r>
      <w:r w:rsidRPr="00453A0D">
        <w:rPr>
          <w:rFonts w:ascii="Times New Roman" w:eastAsia="Times New Roman" w:hAnsi="Times New Roman" w:cs="Times New Roman"/>
          <w:b/>
          <w:bCs/>
          <w:color w:val="222222"/>
          <w:kern w:val="0"/>
          <w:sz w:val="28"/>
          <w:szCs w:val="28"/>
          <w14:ligatures w14:val="none"/>
        </w:rPr>
        <w:t>CAPITOLUL II:</w:t>
      </w:r>
      <w:r w:rsidRPr="00453A0D">
        <w:rPr>
          <w:rFonts w:ascii="Times New Roman" w:eastAsia="Times New Roman" w:hAnsi="Times New Roman" w:cs="Times New Roman"/>
          <w:b/>
          <w:bCs/>
          <w:color w:val="222222"/>
          <w:kern w:val="0"/>
          <w:sz w:val="28"/>
          <w:szCs w:val="28"/>
          <w14:ligatures w14:val="none"/>
        </w:rPr>
        <w:br/>
      </w:r>
      <w:r w:rsidRPr="00453A0D">
        <w:rPr>
          <w:rFonts w:ascii="Times New Roman" w:eastAsia="Times New Roman" w:hAnsi="Times New Roman" w:cs="Times New Roman"/>
          <w:b/>
          <w:bCs/>
          <w:color w:val="222222"/>
          <w:kern w:val="0"/>
          <w:sz w:val="28"/>
          <w:szCs w:val="28"/>
          <w14:ligatures w14:val="none"/>
        </w:rPr>
        <w:lastRenderedPageBreak/>
        <w:t>Responsabilităţi ale personalului didactic în unitate</w:t>
      </w:r>
      <w:r w:rsidRPr="00453A0D">
        <w:rPr>
          <w:rFonts w:ascii="Times New Roman" w:eastAsia="Times New Roman" w:hAnsi="Times New Roman" w:cs="Times New Roman"/>
          <w:b/>
          <w:bCs/>
          <w:color w:val="222222"/>
          <w:kern w:val="0"/>
          <w:sz w:val="28"/>
          <w:szCs w:val="28"/>
          <w14:ligatures w14:val="none"/>
        </w:rPr>
        <w:br/>
        <w:t>SECŢIUNEA 1:</w:t>
      </w:r>
      <w:r w:rsidRPr="00453A0D">
        <w:rPr>
          <w:rFonts w:ascii="Times New Roman" w:eastAsia="Times New Roman" w:hAnsi="Times New Roman" w:cs="Times New Roman"/>
          <w:b/>
          <w:bCs/>
          <w:color w:val="222222"/>
          <w:kern w:val="0"/>
          <w:sz w:val="28"/>
          <w:szCs w:val="28"/>
          <w14:ligatures w14:val="none"/>
        </w:rPr>
        <w:br/>
        <w:t>Coordonatorul pentru proiecte şi programe educative şcolare şi extraşcolare și coordonatorul pentru proiecte educaționale europene</w:t>
      </w:r>
      <w:r w:rsidRPr="00453A0D">
        <w:rPr>
          <w:rFonts w:ascii="Times New Roman" w:eastAsia="Times New Roman" w:hAnsi="Times New Roman" w:cs="Times New Roman"/>
          <w:b/>
          <w:bCs/>
          <w:color w:val="222222"/>
          <w:kern w:val="0"/>
          <w:sz w:val="28"/>
          <w:szCs w:val="28"/>
          <w14:ligatures w14:val="none"/>
        </w:rPr>
        <w:br/>
      </w:r>
      <w:r w:rsidRPr="00453A0D">
        <w:rPr>
          <w:rFonts w:ascii="Times New Roman" w:eastAsia="Times New Roman" w:hAnsi="Times New Roman" w:cs="Times New Roman"/>
          <w:b/>
          <w:bCs/>
          <w:color w:val="222222"/>
          <w:kern w:val="0"/>
          <w:sz w:val="24"/>
          <w:szCs w:val="24"/>
          <w14:ligatures w14:val="none"/>
        </w:rPr>
        <w:t>Art. 5</w:t>
      </w:r>
      <w:r w:rsidR="00453A0D" w:rsidRPr="00453A0D">
        <w:rPr>
          <w:rFonts w:ascii="Times New Roman" w:eastAsia="Times New Roman" w:hAnsi="Times New Roman" w:cs="Times New Roman"/>
          <w:b/>
          <w:bCs/>
          <w:color w:val="222222"/>
          <w:kern w:val="0"/>
          <w:sz w:val="24"/>
          <w:szCs w:val="24"/>
          <w14:ligatures w14:val="none"/>
        </w:rPr>
        <w:t>1</w:t>
      </w:r>
      <w:r w:rsidRPr="00453A0D">
        <w:rPr>
          <w:rFonts w:ascii="Times New Roman" w:eastAsia="Times New Roman" w:hAnsi="Times New Roman" w:cs="Times New Roman"/>
          <w:b/>
          <w:bCs/>
          <w:color w:val="222222"/>
          <w:kern w:val="0"/>
          <w:sz w:val="24"/>
          <w:szCs w:val="24"/>
          <w14:ligatures w14:val="none"/>
        </w:rPr>
        <w:br/>
      </w:r>
      <w:r w:rsidRPr="009F673F">
        <w:rPr>
          <w:rFonts w:ascii="Times New Roman" w:eastAsia="Times New Roman" w:hAnsi="Times New Roman" w:cs="Times New Roman"/>
          <w:color w:val="222222"/>
          <w:kern w:val="0"/>
          <w:sz w:val="24"/>
          <w:szCs w:val="24"/>
          <w14:ligatures w14:val="none"/>
        </w:rPr>
        <w:t>(1)     Coordonatorul pentru proiecte şi programe educative şcolare şi extraşcolare este, de regulă, un cadru didactic titular, propus de consiliul profesoral şi aprobat de către consiliul de administraţie, în baza unor criterii specifice aprobate de către consiliul de administraţie al unităţii.</w:t>
      </w:r>
      <w:r w:rsidRPr="009F673F">
        <w:rPr>
          <w:rFonts w:ascii="Times New Roman" w:eastAsia="Times New Roman" w:hAnsi="Times New Roman" w:cs="Times New Roman"/>
          <w:color w:val="222222"/>
          <w:kern w:val="0"/>
          <w:sz w:val="24"/>
          <w:szCs w:val="24"/>
          <w14:ligatures w14:val="none"/>
        </w:rPr>
        <w:br/>
        <w:t>(2)     Coordonatorul pentru proiecte şi programe educative şcolare şi extraşcolare coordonează activitatea educativă din unitate, iniţiază, organizează şi desfăşoară activităţi extracurriculare și extraşcolare la nivelul unităţii, cu personalul didactic de predare, cu consiliul reprezentativ al părinților/reprezentanților legali şi asociaţia de părinţi, cu consilierul şcolar şi cu partenerii guvernamentali şi neguvernamentali.</w:t>
      </w:r>
      <w:r w:rsidRPr="009F673F">
        <w:rPr>
          <w:rFonts w:ascii="Times New Roman" w:eastAsia="Times New Roman" w:hAnsi="Times New Roman" w:cs="Times New Roman"/>
          <w:color w:val="222222"/>
          <w:kern w:val="0"/>
          <w:sz w:val="24"/>
          <w:szCs w:val="24"/>
          <w14:ligatures w14:val="none"/>
        </w:rPr>
        <w:br/>
        <w:t>(3)     Coordonatorul pentru proiecte şi programe educative şcolare şi extraşcolare îşi desfăşoară activitatea în baza prevederilor strategiilor Ministerului Educaţiei privind educaţia formală şi nonformală.</w:t>
      </w:r>
      <w:r w:rsidRPr="009F673F">
        <w:rPr>
          <w:rFonts w:ascii="Times New Roman" w:eastAsia="Times New Roman" w:hAnsi="Times New Roman" w:cs="Times New Roman"/>
          <w:color w:val="222222"/>
          <w:kern w:val="0"/>
          <w:sz w:val="24"/>
          <w:szCs w:val="24"/>
          <w14:ligatures w14:val="none"/>
        </w:rPr>
        <w:br/>
        <w:t>(4)     Directorul unităţii stabileşte atribuţiile coordonatorului pentru proiecte şi programe educative şcolare şi extraşcolare, în funcţie de prioritățile și specificul unităţii.</w:t>
      </w:r>
      <w:r w:rsidRPr="009F673F">
        <w:rPr>
          <w:rFonts w:ascii="Times New Roman" w:eastAsia="Times New Roman" w:hAnsi="Times New Roman" w:cs="Times New Roman"/>
          <w:color w:val="222222"/>
          <w:kern w:val="0"/>
          <w:sz w:val="24"/>
          <w:szCs w:val="24"/>
          <w14:ligatures w14:val="none"/>
        </w:rPr>
        <w:br/>
        <w:t>(5)     Coordonatorul pentru proiecte şi programe educative şcolare şi extraşcolare poate fi remunerat suplimentar din fonduri extrabugetare, conform legislaţiei în vigoare.</w:t>
      </w:r>
      <w:r w:rsidRPr="009F673F">
        <w:rPr>
          <w:rFonts w:ascii="Times New Roman" w:eastAsia="Times New Roman" w:hAnsi="Times New Roman" w:cs="Times New Roman"/>
          <w:color w:val="222222"/>
          <w:kern w:val="0"/>
          <w:sz w:val="24"/>
          <w:szCs w:val="24"/>
          <w14:ligatures w14:val="none"/>
        </w:rPr>
        <w:br/>
        <w:t>(6)     În unitatile care au obținut acreditare Erasmus+ sau, în lipsa acreditării, în unitățile de învățământ în care se derulează mai mult de trei proiecte din cadrul unor programe ale UE în domeniul educației sau formării profesionale, directorul poate numi, după consultarea consiliului profesoral, în baza hotărârii consiliului de administrație, un coordonator pentru proiecte educationale europene. În cazul in care unitatea nu este acreditată sau derulează mai puțin de trei proiecte din cadrul unor programe ale UE în domeniul educației sau formării profesionale, atribuțiile coordonatorului pentru proiecte educaționale europene sunt îndeplinite de coordonatorul pentru              proiecte şi programe educative şcolare şi extraşcolare.</w:t>
      </w:r>
      <w:r w:rsidRPr="009F673F">
        <w:rPr>
          <w:rFonts w:ascii="Times New Roman" w:eastAsia="Times New Roman" w:hAnsi="Times New Roman" w:cs="Times New Roman"/>
          <w:color w:val="222222"/>
          <w:kern w:val="0"/>
          <w:sz w:val="24"/>
          <w:szCs w:val="24"/>
          <w14:ligatures w14:val="none"/>
        </w:rPr>
        <w:br/>
      </w:r>
      <w:r w:rsidRPr="00453A0D">
        <w:rPr>
          <w:rFonts w:ascii="Times New Roman" w:eastAsia="Times New Roman" w:hAnsi="Times New Roman" w:cs="Times New Roman"/>
          <w:b/>
          <w:bCs/>
          <w:color w:val="222222"/>
          <w:kern w:val="0"/>
          <w:sz w:val="24"/>
          <w:szCs w:val="24"/>
          <w14:ligatures w14:val="none"/>
        </w:rPr>
        <w:t>Art. 5</w:t>
      </w:r>
      <w:r w:rsidR="00453A0D" w:rsidRPr="00453A0D">
        <w:rPr>
          <w:rFonts w:ascii="Times New Roman" w:eastAsia="Times New Roman" w:hAnsi="Times New Roman" w:cs="Times New Roman"/>
          <w:b/>
          <w:bCs/>
          <w:color w:val="222222"/>
          <w:kern w:val="0"/>
          <w:sz w:val="24"/>
          <w:szCs w:val="24"/>
          <w14:ligatures w14:val="none"/>
        </w:rPr>
        <w:t>2</w:t>
      </w:r>
      <w:r w:rsidRPr="00453A0D">
        <w:rPr>
          <w:rFonts w:ascii="Times New Roman" w:eastAsia="Times New Roman" w:hAnsi="Times New Roman" w:cs="Times New Roman"/>
          <w:b/>
          <w:bCs/>
          <w:color w:val="222222"/>
          <w:kern w:val="0"/>
          <w:sz w:val="24"/>
          <w:szCs w:val="24"/>
          <w14:ligatures w14:val="none"/>
        </w:rPr>
        <w:br/>
      </w:r>
      <w:r w:rsidRPr="009F673F">
        <w:rPr>
          <w:rFonts w:ascii="Times New Roman" w:eastAsia="Times New Roman" w:hAnsi="Times New Roman" w:cs="Times New Roman"/>
          <w:color w:val="222222"/>
          <w:kern w:val="0"/>
          <w:sz w:val="24"/>
          <w:szCs w:val="24"/>
          <w14:ligatures w14:val="none"/>
        </w:rPr>
        <w:t>(1)     Coordonatorul pentru proiecte şi programe educative şcolare şi extraşcolare are următoarele atribuţii:</w:t>
      </w:r>
      <w:r w:rsidRPr="009F673F">
        <w:rPr>
          <w:rFonts w:ascii="Times New Roman" w:eastAsia="Times New Roman" w:hAnsi="Times New Roman" w:cs="Times New Roman"/>
          <w:color w:val="222222"/>
          <w:kern w:val="0"/>
          <w:sz w:val="24"/>
          <w:szCs w:val="24"/>
          <w14:ligatures w14:val="none"/>
        </w:rPr>
        <w:br/>
        <w:t>a)      coordonează, monitorizează şi evaluează activitatea educativă nonformală din unitate;</w:t>
      </w:r>
      <w:r w:rsidRPr="009F673F">
        <w:rPr>
          <w:rFonts w:ascii="Times New Roman" w:eastAsia="Times New Roman" w:hAnsi="Times New Roman" w:cs="Times New Roman"/>
          <w:color w:val="222222"/>
          <w:kern w:val="0"/>
          <w:sz w:val="24"/>
          <w:szCs w:val="24"/>
          <w14:ligatures w14:val="none"/>
        </w:rPr>
        <w:br/>
        <w:t>b)      avizează planificarea activităţilor din cadrul programului activităţilor educative ale grupei;</w:t>
      </w:r>
      <w:r w:rsidRPr="009F673F">
        <w:rPr>
          <w:rFonts w:ascii="Times New Roman" w:eastAsia="Times New Roman" w:hAnsi="Times New Roman" w:cs="Times New Roman"/>
          <w:color w:val="222222"/>
          <w:kern w:val="0"/>
          <w:sz w:val="24"/>
          <w:szCs w:val="24"/>
          <w14:ligatures w14:val="none"/>
        </w:rPr>
        <w:br/>
        <w:t xml:space="preserve">c)      elaborează proiectul programului/calendarului activităţilor educative şcolare şi extraşcolare ale unităţii, în conformitate cu planul de dezvoltare instituţională, cu direcţiile stabilite de către </w:t>
      </w:r>
      <w:r w:rsidRPr="009F673F">
        <w:rPr>
          <w:rFonts w:ascii="Times New Roman" w:eastAsia="Times New Roman" w:hAnsi="Times New Roman" w:cs="Times New Roman"/>
          <w:color w:val="222222"/>
          <w:kern w:val="0"/>
          <w:sz w:val="24"/>
          <w:szCs w:val="24"/>
          <w14:ligatures w14:val="none"/>
        </w:rPr>
        <w:lastRenderedPageBreak/>
        <w:t>inspectoratul şcolar şi minister, cu nevoile și interesele beneficiarilor primari, în urma consultării consiliului reprezentativ al părinților/reprezentanților legali, asociaţiei de părinţi şi îl supune spre aprobare consiliului de administraţie;</w:t>
      </w:r>
      <w:r w:rsidRPr="009F673F">
        <w:rPr>
          <w:rFonts w:ascii="Times New Roman" w:eastAsia="Times New Roman" w:hAnsi="Times New Roman" w:cs="Times New Roman"/>
          <w:color w:val="222222"/>
          <w:kern w:val="0"/>
          <w:sz w:val="24"/>
          <w:szCs w:val="24"/>
          <w14:ligatures w14:val="none"/>
        </w:rPr>
        <w:br/>
        <w:t>d)      elaborează, propune şi implementează proiecte de programe educative;</w:t>
      </w:r>
      <w:r w:rsidRPr="009F673F">
        <w:rPr>
          <w:rFonts w:ascii="Times New Roman" w:eastAsia="Times New Roman" w:hAnsi="Times New Roman" w:cs="Times New Roman"/>
          <w:color w:val="222222"/>
          <w:kern w:val="0"/>
          <w:sz w:val="24"/>
          <w:szCs w:val="24"/>
          <w14:ligatures w14:val="none"/>
        </w:rPr>
        <w:br/>
        <w:t>e)      identifică tipurile de activităţi educative extraşcolare care corespund nevoilor și intereselor beneficiarilor primari, precum şi posibilităţile de realizare a acestora, prin consultarea consiliului reprezentativ al părinților/reprezentanților legali şi asociaţiei de părinţi;</w:t>
      </w:r>
      <w:r w:rsidRPr="009F673F">
        <w:rPr>
          <w:rFonts w:ascii="Times New Roman" w:eastAsia="Times New Roman" w:hAnsi="Times New Roman" w:cs="Times New Roman"/>
          <w:color w:val="222222"/>
          <w:kern w:val="0"/>
          <w:sz w:val="24"/>
          <w:szCs w:val="24"/>
          <w14:ligatures w14:val="none"/>
        </w:rPr>
        <w:br/>
        <w:t>f)      prezintă consiliului de administraţie rapoarte anuale privind activitatea educativă şi rezultatele acesteia;</w:t>
      </w:r>
      <w:r w:rsidRPr="009F673F">
        <w:rPr>
          <w:rFonts w:ascii="Times New Roman" w:eastAsia="Times New Roman" w:hAnsi="Times New Roman" w:cs="Times New Roman"/>
          <w:color w:val="222222"/>
          <w:kern w:val="0"/>
          <w:sz w:val="24"/>
          <w:szCs w:val="24"/>
          <w14:ligatures w14:val="none"/>
        </w:rPr>
        <w:br/>
        <w:t>g)      diseminează informaţiile privind activităţile educative derulate în unitate;</w:t>
      </w:r>
      <w:r w:rsidRPr="009F673F">
        <w:rPr>
          <w:rFonts w:ascii="Times New Roman" w:eastAsia="Times New Roman" w:hAnsi="Times New Roman" w:cs="Times New Roman"/>
          <w:color w:val="222222"/>
          <w:kern w:val="0"/>
          <w:sz w:val="24"/>
          <w:szCs w:val="24"/>
          <w14:ligatures w14:val="none"/>
        </w:rPr>
        <w:br/>
        <w:t>h)      facilitează implicarea consiliului reprezentativ al părinților/reprezentanților legali şi asociaţiei de părinţi şi a partenerilor educaţionali în activităţile educative;</w:t>
      </w:r>
      <w:r w:rsidRPr="009F673F">
        <w:rPr>
          <w:rFonts w:ascii="Times New Roman" w:eastAsia="Times New Roman" w:hAnsi="Times New Roman" w:cs="Times New Roman"/>
          <w:color w:val="222222"/>
          <w:kern w:val="0"/>
          <w:sz w:val="24"/>
          <w:szCs w:val="24"/>
          <w14:ligatures w14:val="none"/>
        </w:rPr>
        <w:br/>
        <w:t>i)      elaborează tematici şi propune forme de desfăşurare a consultaţiilor cu părinţii sau reprezentanţii legali pe teme educative;</w:t>
      </w:r>
      <w:r w:rsidRPr="009F673F">
        <w:rPr>
          <w:rFonts w:ascii="Times New Roman" w:eastAsia="Times New Roman" w:hAnsi="Times New Roman" w:cs="Times New Roman"/>
          <w:color w:val="222222"/>
          <w:kern w:val="0"/>
          <w:sz w:val="24"/>
          <w:szCs w:val="24"/>
          <w14:ligatures w14:val="none"/>
        </w:rPr>
        <w:br/>
        <w:t>j)      propune/elaborează instrumente de evaluare a activităţii educative nonformale desfăşurate la nivelul unităţii;</w:t>
      </w:r>
      <w:r w:rsidRPr="009F673F">
        <w:rPr>
          <w:rFonts w:ascii="Times New Roman" w:eastAsia="Times New Roman" w:hAnsi="Times New Roman" w:cs="Times New Roman"/>
          <w:color w:val="222222"/>
          <w:kern w:val="0"/>
          <w:sz w:val="24"/>
          <w:szCs w:val="24"/>
          <w14:ligatures w14:val="none"/>
        </w:rPr>
        <w:br/>
        <w:t>k)      facilitează, alături de cadrele didactice coordonatoare de proiecte, mobilitățile cu scop de învățare pentru benficiarii primari și cadrele didactice, în țară sau în străinătate, în programele UE de educație și formare profesională sau în cadrul unor programe ale partenerilor educaționali, în cazul în care unitatea nu are un coordonator pentru proiecte educaționale europene;</w:t>
      </w:r>
      <w:r w:rsidRPr="009F673F">
        <w:rPr>
          <w:rFonts w:ascii="Times New Roman" w:eastAsia="Times New Roman" w:hAnsi="Times New Roman" w:cs="Times New Roman"/>
          <w:color w:val="222222"/>
          <w:kern w:val="0"/>
          <w:sz w:val="24"/>
          <w:szCs w:val="24"/>
          <w14:ligatures w14:val="none"/>
        </w:rPr>
        <w:br/>
        <w:t>l)      analizează oferta furnizorilor de educație extrașcolară și înaintează consiliului de administrație propuneri de parteneriat în funcție de resursele existente umane, materiale și financiare existente la nivelul unității;</w:t>
      </w:r>
      <w:r w:rsidRPr="009F673F">
        <w:rPr>
          <w:rFonts w:ascii="Times New Roman" w:eastAsia="Times New Roman" w:hAnsi="Times New Roman" w:cs="Times New Roman"/>
          <w:color w:val="222222"/>
          <w:kern w:val="0"/>
          <w:sz w:val="24"/>
          <w:szCs w:val="24"/>
          <w14:ligatures w14:val="none"/>
        </w:rPr>
        <w:br/>
        <w:t>m)      inițiază și susține colaborarea unității cu unitățile de educație extrașcolară din localitate;</w:t>
      </w:r>
      <w:r w:rsidRPr="009F673F">
        <w:rPr>
          <w:rFonts w:ascii="Times New Roman" w:eastAsia="Times New Roman" w:hAnsi="Times New Roman" w:cs="Times New Roman"/>
          <w:color w:val="222222"/>
          <w:kern w:val="0"/>
          <w:sz w:val="24"/>
          <w:szCs w:val="24"/>
          <w14:ligatures w14:val="none"/>
        </w:rPr>
        <w:br/>
        <w:t>n)      se asigură că rezultatele învățării dobândite de preșcolari prin participarea la programe și proiecte școlare și extrașcolare sunt recunoscute prin adeverințe, diplome sau certificate acordate de unitate sau partenerii acesteia, respectiv sunt incluse în portofoliul educațional al beneficiarului primar.</w:t>
      </w:r>
      <w:r w:rsidRPr="009F673F">
        <w:rPr>
          <w:rFonts w:ascii="Times New Roman" w:eastAsia="Times New Roman" w:hAnsi="Times New Roman" w:cs="Times New Roman"/>
          <w:color w:val="222222"/>
          <w:kern w:val="0"/>
          <w:sz w:val="24"/>
          <w:szCs w:val="24"/>
          <w14:ligatures w14:val="none"/>
        </w:rPr>
        <w:br/>
        <w:t>o)      susține cadrele didactice în adaptarea proiectelor şi programelor educative şcolare şi extraşcolare la nevoile beneficiarilor primari cu cerințe educaționale speciale.</w:t>
      </w:r>
      <w:r w:rsidRPr="009F673F">
        <w:rPr>
          <w:rFonts w:ascii="Times New Roman" w:eastAsia="Times New Roman" w:hAnsi="Times New Roman" w:cs="Times New Roman"/>
          <w:color w:val="222222"/>
          <w:kern w:val="0"/>
          <w:sz w:val="24"/>
          <w:szCs w:val="24"/>
          <w14:ligatures w14:val="none"/>
        </w:rPr>
        <w:br/>
        <w:t>p)      orice alte atribuţii rezultând din legislaţia în vigoare.</w:t>
      </w:r>
      <w:r w:rsidRPr="009F673F">
        <w:rPr>
          <w:rFonts w:ascii="Times New Roman" w:eastAsia="Times New Roman" w:hAnsi="Times New Roman" w:cs="Times New Roman"/>
          <w:color w:val="222222"/>
          <w:kern w:val="0"/>
          <w:sz w:val="24"/>
          <w:szCs w:val="24"/>
          <w14:ligatures w14:val="none"/>
        </w:rPr>
        <w:br/>
        <w:t>(2)     Portofoliul coordonatorului pentru proiecte şi programe educative şcolare şi extraşcolare conţine:</w:t>
      </w:r>
      <w:r w:rsidRPr="009F673F">
        <w:rPr>
          <w:rFonts w:ascii="Times New Roman" w:eastAsia="Times New Roman" w:hAnsi="Times New Roman" w:cs="Times New Roman"/>
          <w:color w:val="222222"/>
          <w:kern w:val="0"/>
          <w:sz w:val="24"/>
          <w:szCs w:val="24"/>
          <w14:ligatures w14:val="none"/>
        </w:rPr>
        <w:br/>
        <w:t>a)      oferta educaţională a unităţii în domeniul activităţii educative extraşcolare;</w:t>
      </w:r>
      <w:r w:rsidRPr="009F673F">
        <w:rPr>
          <w:rFonts w:ascii="Times New Roman" w:eastAsia="Times New Roman" w:hAnsi="Times New Roman" w:cs="Times New Roman"/>
          <w:color w:val="222222"/>
          <w:kern w:val="0"/>
          <w:sz w:val="24"/>
          <w:szCs w:val="24"/>
          <w14:ligatures w14:val="none"/>
        </w:rPr>
        <w:br/>
        <w:t>b)      planul anual al activităţii educative extraşcolare;</w:t>
      </w:r>
      <w:r w:rsidRPr="009F673F">
        <w:rPr>
          <w:rFonts w:ascii="Times New Roman" w:eastAsia="Times New Roman" w:hAnsi="Times New Roman" w:cs="Times New Roman"/>
          <w:color w:val="222222"/>
          <w:kern w:val="0"/>
          <w:sz w:val="24"/>
          <w:szCs w:val="24"/>
          <w14:ligatures w14:val="none"/>
        </w:rPr>
        <w:br/>
        <w:t>c)      programe de parteneriat pentru realizarea de activităţi educative extraşcolare;</w:t>
      </w:r>
      <w:r w:rsidRPr="009F673F">
        <w:rPr>
          <w:rFonts w:ascii="Times New Roman" w:eastAsia="Times New Roman" w:hAnsi="Times New Roman" w:cs="Times New Roman"/>
          <w:color w:val="222222"/>
          <w:kern w:val="0"/>
          <w:sz w:val="24"/>
          <w:szCs w:val="24"/>
          <w14:ligatures w14:val="none"/>
        </w:rPr>
        <w:br/>
        <w:t>d)      programe educative de prevenire şi intervenţie;</w:t>
      </w:r>
      <w:r w:rsidRPr="009F673F">
        <w:rPr>
          <w:rFonts w:ascii="Times New Roman" w:eastAsia="Times New Roman" w:hAnsi="Times New Roman" w:cs="Times New Roman"/>
          <w:color w:val="222222"/>
          <w:kern w:val="0"/>
          <w:sz w:val="24"/>
          <w:szCs w:val="24"/>
          <w14:ligatures w14:val="none"/>
        </w:rPr>
        <w:br/>
      </w:r>
      <w:r w:rsidRPr="009F673F">
        <w:rPr>
          <w:rFonts w:ascii="Times New Roman" w:eastAsia="Times New Roman" w:hAnsi="Times New Roman" w:cs="Times New Roman"/>
          <w:color w:val="222222"/>
          <w:kern w:val="0"/>
          <w:sz w:val="24"/>
          <w:szCs w:val="24"/>
          <w14:ligatures w14:val="none"/>
        </w:rPr>
        <w:lastRenderedPageBreak/>
        <w:t>e)      modalităţi de monitorizare şi evaluare a activităţii educative extraşcolare;</w:t>
      </w:r>
      <w:r w:rsidRPr="009F673F">
        <w:rPr>
          <w:rFonts w:ascii="Times New Roman" w:eastAsia="Times New Roman" w:hAnsi="Times New Roman" w:cs="Times New Roman"/>
          <w:color w:val="222222"/>
          <w:kern w:val="0"/>
          <w:sz w:val="24"/>
          <w:szCs w:val="24"/>
          <w14:ligatures w14:val="none"/>
        </w:rPr>
        <w:br/>
        <w:t>f)      măsuri de optimizare a ofertei educaţionale extraşcolare;</w:t>
      </w:r>
      <w:r w:rsidRPr="009F673F">
        <w:rPr>
          <w:rFonts w:ascii="Times New Roman" w:eastAsia="Times New Roman" w:hAnsi="Times New Roman" w:cs="Times New Roman"/>
          <w:color w:val="222222"/>
          <w:kern w:val="0"/>
          <w:sz w:val="24"/>
          <w:szCs w:val="24"/>
          <w14:ligatures w14:val="none"/>
        </w:rPr>
        <w:br/>
        <w:t>g)      rapoarte de activitate anuale;</w:t>
      </w:r>
      <w:r w:rsidRPr="009F673F">
        <w:rPr>
          <w:rFonts w:ascii="Times New Roman" w:eastAsia="Times New Roman" w:hAnsi="Times New Roman" w:cs="Times New Roman"/>
          <w:color w:val="222222"/>
          <w:kern w:val="0"/>
          <w:sz w:val="24"/>
          <w:szCs w:val="24"/>
          <w14:ligatures w14:val="none"/>
        </w:rPr>
        <w:br/>
        <w:t>h)      documente care reglementează activitatea extraşcolară, în format letric/electronic, transmise de inspectoratul şcolar şi minister, privind activitatea educativă extraşcolară.</w:t>
      </w:r>
      <w:r w:rsidRPr="009F673F">
        <w:rPr>
          <w:rFonts w:ascii="Times New Roman" w:eastAsia="Times New Roman" w:hAnsi="Times New Roman" w:cs="Times New Roman"/>
          <w:color w:val="222222"/>
          <w:kern w:val="0"/>
          <w:sz w:val="24"/>
          <w:szCs w:val="24"/>
          <w14:ligatures w14:val="none"/>
        </w:rPr>
        <w:br/>
        <w:t>(3)     Portofoliul menționat la alin. (2) poate fi realizat și stocat și în format electronic.</w:t>
      </w:r>
      <w:r w:rsidRPr="009F673F">
        <w:rPr>
          <w:rFonts w:ascii="Times New Roman" w:eastAsia="Times New Roman" w:hAnsi="Times New Roman" w:cs="Times New Roman"/>
          <w:color w:val="222222"/>
          <w:kern w:val="0"/>
          <w:sz w:val="24"/>
          <w:szCs w:val="24"/>
          <w14:ligatures w14:val="none"/>
        </w:rPr>
        <w:br/>
      </w:r>
      <w:r w:rsidRPr="00453A0D">
        <w:rPr>
          <w:rFonts w:ascii="Times New Roman" w:eastAsia="Times New Roman" w:hAnsi="Times New Roman" w:cs="Times New Roman"/>
          <w:b/>
          <w:bCs/>
          <w:color w:val="222222"/>
          <w:kern w:val="0"/>
          <w:sz w:val="24"/>
          <w:szCs w:val="24"/>
          <w14:ligatures w14:val="none"/>
        </w:rPr>
        <w:t>Art. 5</w:t>
      </w:r>
      <w:r w:rsidR="00453A0D" w:rsidRPr="00453A0D">
        <w:rPr>
          <w:rFonts w:ascii="Times New Roman" w:eastAsia="Times New Roman" w:hAnsi="Times New Roman" w:cs="Times New Roman"/>
          <w:b/>
          <w:bCs/>
          <w:color w:val="222222"/>
          <w:kern w:val="0"/>
          <w:sz w:val="24"/>
          <w:szCs w:val="24"/>
          <w14:ligatures w14:val="none"/>
        </w:rPr>
        <w:t>3</w:t>
      </w:r>
      <w:r w:rsidRPr="009F673F">
        <w:rPr>
          <w:rFonts w:ascii="Times New Roman" w:eastAsia="Times New Roman" w:hAnsi="Times New Roman" w:cs="Times New Roman"/>
          <w:color w:val="222222"/>
          <w:kern w:val="0"/>
          <w:sz w:val="24"/>
          <w:szCs w:val="24"/>
          <w14:ligatures w14:val="none"/>
        </w:rPr>
        <w:br/>
        <w:t>(1)     Coordonatorul pentru proiecte educaționale europene este un cadru didactic titular, propus de consiliul profesoral şi aprobat de către consiliul de administraţie, în baza unor criterii specifice aprobate de către consiliul de administraţie al unităţii.</w:t>
      </w:r>
      <w:r w:rsidRPr="009F673F">
        <w:rPr>
          <w:rFonts w:ascii="Times New Roman" w:eastAsia="Times New Roman" w:hAnsi="Times New Roman" w:cs="Times New Roman"/>
          <w:color w:val="222222"/>
          <w:kern w:val="0"/>
          <w:sz w:val="24"/>
          <w:szCs w:val="24"/>
          <w14:ligatures w14:val="none"/>
        </w:rPr>
        <w:br/>
        <w:t>(2)     Coordonatorul pentru proiecte educaționale europene coordonează activitatea de identificare a surselor de finanțare, informează instituția cu privire la apelurile lansate, participă la scrierea cererilor de finanțare, sprijină implementarea, monitorizează aspecte ale proiectelor implementate la nivelul unității.</w:t>
      </w:r>
      <w:r w:rsidRPr="009F673F">
        <w:rPr>
          <w:rFonts w:ascii="Times New Roman" w:eastAsia="Times New Roman" w:hAnsi="Times New Roman" w:cs="Times New Roman"/>
          <w:color w:val="222222"/>
          <w:kern w:val="0"/>
          <w:sz w:val="24"/>
          <w:szCs w:val="24"/>
          <w14:ligatures w14:val="none"/>
        </w:rPr>
        <w:br/>
        <w:t>(3)     Coordonatorul pentru proiecte educaționale europene îşi desfăşoară activitatea în baza prevederilor strategiilor Ministerului Educaţiei privind absorbția fondurilor europene prin Programele finanțate extern - Erasmus +, PNRR, FSE+, alte finanțări.</w:t>
      </w:r>
      <w:r w:rsidRPr="009F673F">
        <w:rPr>
          <w:rFonts w:ascii="Times New Roman" w:eastAsia="Times New Roman" w:hAnsi="Times New Roman" w:cs="Times New Roman"/>
          <w:color w:val="222222"/>
          <w:kern w:val="0"/>
          <w:sz w:val="24"/>
          <w:szCs w:val="24"/>
          <w14:ligatures w14:val="none"/>
        </w:rPr>
        <w:br/>
        <w:t>(4)     Directorul unităţii stabileşte atribuţiile coordonatorului pentru proiecte educaționale europene, în funcţie de specificul unităţii.</w:t>
      </w:r>
      <w:r w:rsidRPr="009F673F">
        <w:rPr>
          <w:rFonts w:ascii="Times New Roman" w:eastAsia="Times New Roman" w:hAnsi="Times New Roman" w:cs="Times New Roman"/>
          <w:color w:val="222222"/>
          <w:kern w:val="0"/>
          <w:sz w:val="24"/>
          <w:szCs w:val="24"/>
          <w14:ligatures w14:val="none"/>
        </w:rPr>
        <w:br/>
        <w:t>(5)     Coordonatorul pentru proiecte educaționale europene are următoarele atribuţii:</w:t>
      </w:r>
      <w:r w:rsidRPr="009F673F">
        <w:rPr>
          <w:rFonts w:ascii="Times New Roman" w:eastAsia="Times New Roman" w:hAnsi="Times New Roman" w:cs="Times New Roman"/>
          <w:color w:val="222222"/>
          <w:kern w:val="0"/>
          <w:sz w:val="24"/>
          <w:szCs w:val="24"/>
          <w14:ligatures w14:val="none"/>
        </w:rPr>
        <w:br/>
        <w:t>a)      contribuie la realizarea analizei de nevoi institutionale, în corelație cu oportunitățile de finanțare europeană lansate de Comisia Europeana, Ministerul Educației sau alte autorități abilitate – Ministerul Investițiilor și Proiectelor Europene (MIPE), Ministerul Mediului, Agenția Națională pentru Programe Comunitare în Domeniul Educației și Formării Profesionale (ANPCDEFP) etc.;</w:t>
      </w:r>
      <w:r w:rsidRPr="009F673F">
        <w:rPr>
          <w:rFonts w:ascii="Times New Roman" w:eastAsia="Times New Roman" w:hAnsi="Times New Roman" w:cs="Times New Roman"/>
          <w:color w:val="222222"/>
          <w:kern w:val="0"/>
          <w:sz w:val="24"/>
          <w:szCs w:val="24"/>
          <w14:ligatures w14:val="none"/>
        </w:rPr>
        <w:br/>
        <w:t>b)      stabilește un grafic al accesării fondurilor europene în funcție de documentele oficiale lansate de Comisia Europeană, Ministerul Educației sau alte autorități abilitate - MIPE, Ministerul Mediului, ANPCDEFP, etc.;</w:t>
      </w:r>
      <w:r w:rsidRPr="009F673F">
        <w:rPr>
          <w:rFonts w:ascii="Times New Roman" w:eastAsia="Times New Roman" w:hAnsi="Times New Roman" w:cs="Times New Roman"/>
          <w:color w:val="222222"/>
          <w:kern w:val="0"/>
          <w:sz w:val="24"/>
          <w:szCs w:val="24"/>
          <w14:ligatures w14:val="none"/>
        </w:rPr>
        <w:br/>
        <w:t>c)      identifică oportunități de finanțare, elaborează, propune și monitorizează proiecte cu finanțare europeană;</w:t>
      </w:r>
      <w:r w:rsidRPr="009F673F">
        <w:rPr>
          <w:rFonts w:ascii="Times New Roman" w:eastAsia="Times New Roman" w:hAnsi="Times New Roman" w:cs="Times New Roman"/>
          <w:color w:val="222222"/>
          <w:kern w:val="0"/>
          <w:sz w:val="24"/>
          <w:szCs w:val="24"/>
          <w14:ligatures w14:val="none"/>
        </w:rPr>
        <w:br/>
        <w:t>d)      identifică tipurile de proiecte europene care corespund nevoilor beneficiarilor primari/părinților/reprezentanților legali ai acestora/personalului unității/comunității școlare, precum şi posibilităţile de realizare a acestora, prin consultarea conducerii și personalului unității, a consiliului reprezentativ al părinţilor şi asociaţiei de părinţi;</w:t>
      </w:r>
      <w:r w:rsidRPr="009F673F">
        <w:rPr>
          <w:rFonts w:ascii="Times New Roman" w:eastAsia="Times New Roman" w:hAnsi="Times New Roman" w:cs="Times New Roman"/>
          <w:color w:val="222222"/>
          <w:kern w:val="0"/>
          <w:sz w:val="24"/>
          <w:szCs w:val="24"/>
          <w14:ligatures w14:val="none"/>
        </w:rPr>
        <w:br/>
        <w:t>e)      facilitează, la nivelul unității, organizarea concursurilor și competițiilor cu tematică europeană;</w:t>
      </w:r>
      <w:r w:rsidRPr="009F673F">
        <w:rPr>
          <w:rFonts w:ascii="Times New Roman" w:eastAsia="Times New Roman" w:hAnsi="Times New Roman" w:cs="Times New Roman"/>
          <w:color w:val="222222"/>
          <w:kern w:val="0"/>
          <w:sz w:val="24"/>
          <w:szCs w:val="24"/>
          <w14:ligatures w14:val="none"/>
        </w:rPr>
        <w:br/>
        <w:t xml:space="preserve">f)      facilitează mobilități cu scop de învățare pentru beneficiarii primari și cadre didactice în </w:t>
      </w:r>
      <w:r w:rsidRPr="009F673F">
        <w:rPr>
          <w:rFonts w:ascii="Times New Roman" w:eastAsia="Times New Roman" w:hAnsi="Times New Roman" w:cs="Times New Roman"/>
          <w:color w:val="222222"/>
          <w:kern w:val="0"/>
          <w:sz w:val="24"/>
          <w:szCs w:val="24"/>
          <w14:ligatures w14:val="none"/>
        </w:rPr>
        <w:lastRenderedPageBreak/>
        <w:t>țară și în străinătate, desfăşurate în cadrul proiectelor educaționale europene;</w:t>
      </w:r>
      <w:r w:rsidRPr="009F673F">
        <w:rPr>
          <w:rFonts w:ascii="Times New Roman" w:eastAsia="Times New Roman" w:hAnsi="Times New Roman" w:cs="Times New Roman"/>
          <w:color w:val="222222"/>
          <w:kern w:val="0"/>
          <w:sz w:val="24"/>
          <w:szCs w:val="24"/>
          <w14:ligatures w14:val="none"/>
        </w:rPr>
        <w:br/>
        <w:t>g)      diseminează la nivel local, municipal, regional, național rezultatele proiectelor educaționale europene derulate în unitate;</w:t>
      </w:r>
      <w:r w:rsidRPr="009F673F">
        <w:rPr>
          <w:rFonts w:ascii="Times New Roman" w:eastAsia="Times New Roman" w:hAnsi="Times New Roman" w:cs="Times New Roman"/>
          <w:color w:val="222222"/>
          <w:kern w:val="0"/>
          <w:sz w:val="24"/>
          <w:szCs w:val="24"/>
          <w14:ligatures w14:val="none"/>
        </w:rPr>
        <w:br/>
        <w:t>h)      propune/elaborează instrumente de monitorizare, evaluare și raportare a proiectelor desfăşurate la nivelul unităţii;</w:t>
      </w:r>
      <w:r w:rsidRPr="009F673F">
        <w:rPr>
          <w:rFonts w:ascii="Times New Roman" w:eastAsia="Times New Roman" w:hAnsi="Times New Roman" w:cs="Times New Roman"/>
          <w:color w:val="222222"/>
          <w:kern w:val="0"/>
          <w:sz w:val="24"/>
          <w:szCs w:val="24"/>
          <w14:ligatures w14:val="none"/>
        </w:rPr>
        <w:br/>
        <w:t>i)      participă la activități organizate de ISMB/ANPCDEFP/alte instituții în domeniul programelor educationale europene;</w:t>
      </w:r>
      <w:r w:rsidRPr="009F673F">
        <w:rPr>
          <w:rFonts w:ascii="Times New Roman" w:eastAsia="Times New Roman" w:hAnsi="Times New Roman" w:cs="Times New Roman"/>
          <w:color w:val="222222"/>
          <w:kern w:val="0"/>
          <w:sz w:val="24"/>
          <w:szCs w:val="24"/>
          <w14:ligatures w14:val="none"/>
        </w:rPr>
        <w:br/>
        <w:t>j)      prezintă consiliului de administraţie rapoarte anuale privind implementarea proiectelor europene, rezultatele și impactul acestora;</w:t>
      </w:r>
      <w:r w:rsidRPr="009F673F">
        <w:rPr>
          <w:rFonts w:ascii="Times New Roman" w:eastAsia="Times New Roman" w:hAnsi="Times New Roman" w:cs="Times New Roman"/>
          <w:color w:val="222222"/>
          <w:kern w:val="0"/>
          <w:sz w:val="24"/>
          <w:szCs w:val="24"/>
          <w14:ligatures w14:val="none"/>
        </w:rPr>
        <w:br/>
        <w:t>k)      îndeplinește orice alte atribuţii rezultând din legislaţia în vigoare.</w:t>
      </w:r>
      <w:r w:rsidRPr="009F673F">
        <w:rPr>
          <w:rFonts w:ascii="Times New Roman" w:eastAsia="Times New Roman" w:hAnsi="Times New Roman" w:cs="Times New Roman"/>
          <w:color w:val="222222"/>
          <w:kern w:val="0"/>
          <w:sz w:val="24"/>
          <w:szCs w:val="24"/>
          <w14:ligatures w14:val="none"/>
        </w:rPr>
        <w:br/>
        <w:t>(6)     Portofoliul coordonatorului pentru proiecte educaționale europene conține:</w:t>
      </w:r>
      <w:r w:rsidRPr="009F673F">
        <w:rPr>
          <w:rFonts w:ascii="Times New Roman" w:eastAsia="Times New Roman" w:hAnsi="Times New Roman" w:cs="Times New Roman"/>
          <w:color w:val="222222"/>
          <w:kern w:val="0"/>
          <w:sz w:val="24"/>
          <w:szCs w:val="24"/>
          <w14:ligatures w14:val="none"/>
        </w:rPr>
        <w:br/>
        <w:t>a)      analiza de nevoi a unităţii;</w:t>
      </w:r>
      <w:r w:rsidRPr="009F673F">
        <w:rPr>
          <w:rFonts w:ascii="Times New Roman" w:eastAsia="Times New Roman" w:hAnsi="Times New Roman" w:cs="Times New Roman"/>
          <w:color w:val="222222"/>
          <w:kern w:val="0"/>
          <w:sz w:val="24"/>
          <w:szCs w:val="24"/>
          <w14:ligatures w14:val="none"/>
        </w:rPr>
        <w:br/>
        <w:t>b)      documentația specifică pentru scrierea și implementarea proiectelor care pot fi accesate pentru unitate și coordonatele de accesare a platformelor IT corespunzătoare;</w:t>
      </w:r>
      <w:r w:rsidRPr="009F673F">
        <w:rPr>
          <w:rFonts w:ascii="Times New Roman" w:eastAsia="Times New Roman" w:hAnsi="Times New Roman" w:cs="Times New Roman"/>
          <w:color w:val="222222"/>
          <w:kern w:val="0"/>
          <w:sz w:val="24"/>
          <w:szCs w:val="24"/>
          <w14:ligatures w14:val="none"/>
        </w:rPr>
        <w:br/>
        <w:t>c)      apeluri, ghiduri pentru finanțare relevante pentru tipurile de proiecte care pot fi accesate pentru unitate și alte documente care reglementează accesarea fondurilor europene/implementarea proiectelor, în format letric/electronic, transmise de ISMB/ME/MIPE/ANPCDEFP/Biroul de Legătură al Parlamentului European/Reprezentanța Comisiei Europene în România, alte instituții/organizații;</w:t>
      </w:r>
      <w:r w:rsidRPr="009F673F">
        <w:rPr>
          <w:rFonts w:ascii="Times New Roman" w:eastAsia="Times New Roman" w:hAnsi="Times New Roman" w:cs="Times New Roman"/>
          <w:color w:val="222222"/>
          <w:kern w:val="0"/>
          <w:sz w:val="24"/>
          <w:szCs w:val="24"/>
          <w14:ligatures w14:val="none"/>
        </w:rPr>
        <w:br/>
        <w:t>d)      schițe de proiect și cereri de finanțare depuse;</w:t>
      </w:r>
      <w:r w:rsidRPr="009F673F">
        <w:rPr>
          <w:rFonts w:ascii="Times New Roman" w:eastAsia="Times New Roman" w:hAnsi="Times New Roman" w:cs="Times New Roman"/>
          <w:color w:val="222222"/>
          <w:kern w:val="0"/>
          <w:sz w:val="24"/>
          <w:szCs w:val="24"/>
          <w14:ligatures w14:val="none"/>
        </w:rPr>
        <w:br/>
        <w:t>e)      modalităţi și instrumente de monitorizare şi evaluare a proiectelor implementate;</w:t>
      </w:r>
      <w:r w:rsidRPr="009F673F">
        <w:rPr>
          <w:rFonts w:ascii="Times New Roman" w:eastAsia="Times New Roman" w:hAnsi="Times New Roman" w:cs="Times New Roman"/>
          <w:color w:val="222222"/>
          <w:kern w:val="0"/>
          <w:sz w:val="24"/>
          <w:szCs w:val="24"/>
          <w14:ligatures w14:val="none"/>
        </w:rPr>
        <w:br/>
        <w:t>f)      rapoarte de activitate anuale.</w:t>
      </w:r>
      <w:r w:rsidRPr="009F673F">
        <w:rPr>
          <w:rFonts w:ascii="Times New Roman" w:eastAsia="Times New Roman" w:hAnsi="Times New Roman" w:cs="Times New Roman"/>
          <w:color w:val="222222"/>
          <w:kern w:val="0"/>
          <w:sz w:val="24"/>
          <w:szCs w:val="24"/>
          <w14:ligatures w14:val="none"/>
        </w:rPr>
        <w:br/>
        <w:t>(7)     Portofoliul mentionat la alin. (6) poate fi realizat și stocat și în format electronic.</w:t>
      </w:r>
      <w:r w:rsidRPr="009F673F">
        <w:rPr>
          <w:rFonts w:ascii="Times New Roman" w:eastAsia="Times New Roman" w:hAnsi="Times New Roman" w:cs="Times New Roman"/>
          <w:color w:val="222222"/>
          <w:kern w:val="0"/>
          <w:sz w:val="24"/>
          <w:szCs w:val="24"/>
          <w14:ligatures w14:val="none"/>
        </w:rPr>
        <w:br/>
      </w:r>
      <w:r w:rsidRPr="00453A0D">
        <w:rPr>
          <w:rFonts w:ascii="Times New Roman" w:eastAsia="Times New Roman" w:hAnsi="Times New Roman" w:cs="Times New Roman"/>
          <w:b/>
          <w:bCs/>
          <w:color w:val="222222"/>
          <w:kern w:val="0"/>
          <w:sz w:val="24"/>
          <w:szCs w:val="24"/>
          <w14:ligatures w14:val="none"/>
        </w:rPr>
        <w:t>Art. 5</w:t>
      </w:r>
      <w:r w:rsidR="00453A0D" w:rsidRPr="00453A0D">
        <w:rPr>
          <w:rFonts w:ascii="Times New Roman" w:eastAsia="Times New Roman" w:hAnsi="Times New Roman" w:cs="Times New Roman"/>
          <w:b/>
          <w:bCs/>
          <w:color w:val="222222"/>
          <w:kern w:val="0"/>
          <w:sz w:val="24"/>
          <w:szCs w:val="24"/>
          <w14:ligatures w14:val="none"/>
        </w:rPr>
        <w:t>4</w:t>
      </w:r>
      <w:r w:rsidRPr="009F673F">
        <w:rPr>
          <w:rFonts w:ascii="Times New Roman" w:eastAsia="Times New Roman" w:hAnsi="Times New Roman" w:cs="Times New Roman"/>
          <w:color w:val="222222"/>
          <w:kern w:val="0"/>
          <w:sz w:val="24"/>
          <w:szCs w:val="24"/>
          <w14:ligatures w14:val="none"/>
        </w:rPr>
        <w:br/>
        <w:t>(1)     Inspectoratul şcolar stabileşte o zi metodică pentru coordonatorii pentru proiecte şi programe educative şcolare şi extraşcolare și pentru coordonatorul pentru proiecte educaționale europene.</w:t>
      </w:r>
      <w:r w:rsidRPr="009F673F">
        <w:rPr>
          <w:rFonts w:ascii="Times New Roman" w:eastAsia="Times New Roman" w:hAnsi="Times New Roman" w:cs="Times New Roman"/>
          <w:color w:val="222222"/>
          <w:kern w:val="0"/>
          <w:sz w:val="24"/>
          <w:szCs w:val="24"/>
          <w14:ligatures w14:val="none"/>
        </w:rPr>
        <w:br/>
        <w:t>(2)     Activitatea desfăşurată de coordonatorul pentru proiecte şi programe educative şcolare şi extraşcolare, respectiv activitatea desfășurată de coordonatorul pentru proiecte educaționale europene se regăseşte în raportul anual de activitate, prezentat în consiliul de administraţie. Activitatea educativă şcolară şi extraşcolară și activitatea de gestionare a proiectelor educaționale europene sunt părți ale planului de dezvoltare instituţională al unităţii.</w:t>
      </w:r>
      <w:r w:rsidRPr="009F673F">
        <w:rPr>
          <w:rFonts w:ascii="Times New Roman" w:eastAsia="Times New Roman" w:hAnsi="Times New Roman" w:cs="Times New Roman"/>
          <w:color w:val="222222"/>
          <w:kern w:val="0"/>
          <w:sz w:val="24"/>
          <w:szCs w:val="24"/>
          <w14:ligatures w14:val="none"/>
        </w:rPr>
        <w:br/>
      </w:r>
      <w:r w:rsidRPr="009F673F">
        <w:rPr>
          <w:rFonts w:ascii="Times New Roman" w:eastAsia="Times New Roman" w:hAnsi="Times New Roman" w:cs="Times New Roman"/>
          <w:color w:val="222222"/>
          <w:kern w:val="0"/>
          <w:sz w:val="24"/>
          <w:szCs w:val="24"/>
          <w14:ligatures w14:val="none"/>
        </w:rPr>
        <w:br/>
      </w:r>
      <w:r w:rsidRPr="00453A0D">
        <w:rPr>
          <w:rFonts w:ascii="Times New Roman" w:eastAsia="Times New Roman" w:hAnsi="Times New Roman" w:cs="Times New Roman"/>
          <w:b/>
          <w:bCs/>
          <w:color w:val="222222"/>
          <w:kern w:val="0"/>
          <w:sz w:val="24"/>
          <w:szCs w:val="24"/>
          <w14:ligatures w14:val="none"/>
        </w:rPr>
        <w:t>SECŢIUNEA a 2-a:</w:t>
      </w:r>
      <w:r w:rsidRPr="00453A0D">
        <w:rPr>
          <w:rFonts w:ascii="Times New Roman" w:eastAsia="Times New Roman" w:hAnsi="Times New Roman" w:cs="Times New Roman"/>
          <w:b/>
          <w:bCs/>
          <w:color w:val="222222"/>
          <w:kern w:val="0"/>
          <w:sz w:val="24"/>
          <w:szCs w:val="24"/>
          <w14:ligatures w14:val="none"/>
        </w:rPr>
        <w:br/>
        <w:t>Profesorul pentru educatie timpurie</w:t>
      </w:r>
      <w:r w:rsidRPr="00453A0D">
        <w:rPr>
          <w:rFonts w:ascii="Times New Roman" w:eastAsia="Times New Roman" w:hAnsi="Times New Roman" w:cs="Times New Roman"/>
          <w:color w:val="222222"/>
          <w:kern w:val="0"/>
          <w:sz w:val="24"/>
          <w:szCs w:val="24"/>
          <w14:ligatures w14:val="none"/>
        </w:rPr>
        <w:br/>
      </w:r>
      <w:r w:rsidRPr="009F673F">
        <w:rPr>
          <w:rFonts w:ascii="Times New Roman" w:eastAsia="Times New Roman" w:hAnsi="Times New Roman" w:cs="Times New Roman"/>
          <w:color w:val="222222"/>
          <w:kern w:val="0"/>
          <w:sz w:val="24"/>
          <w:szCs w:val="24"/>
          <w14:ligatures w14:val="none"/>
        </w:rPr>
        <w:br/>
        <w:t>Profesorul pentru educatie timpurie coordonează activitatea grupei din educatia timpurie.</w:t>
      </w:r>
      <w:r w:rsidRPr="009F673F">
        <w:rPr>
          <w:rFonts w:ascii="Times New Roman" w:eastAsia="Times New Roman" w:hAnsi="Times New Roman" w:cs="Times New Roman"/>
          <w:color w:val="222222"/>
          <w:kern w:val="0"/>
          <w:sz w:val="24"/>
          <w:szCs w:val="24"/>
          <w14:ligatures w14:val="none"/>
        </w:rPr>
        <w:br/>
      </w:r>
      <w:r w:rsidRPr="00453A0D">
        <w:rPr>
          <w:rFonts w:ascii="Times New Roman" w:eastAsia="Times New Roman" w:hAnsi="Times New Roman" w:cs="Times New Roman"/>
          <w:b/>
          <w:bCs/>
          <w:color w:val="222222"/>
          <w:kern w:val="0"/>
          <w:sz w:val="24"/>
          <w:szCs w:val="24"/>
          <w14:ligatures w14:val="none"/>
        </w:rPr>
        <w:lastRenderedPageBreak/>
        <w:t>Art. 55</w:t>
      </w:r>
      <w:r w:rsidRPr="00453A0D">
        <w:rPr>
          <w:rFonts w:ascii="Times New Roman" w:eastAsia="Times New Roman" w:hAnsi="Times New Roman" w:cs="Times New Roman"/>
          <w:b/>
          <w:bCs/>
          <w:color w:val="222222"/>
          <w:kern w:val="0"/>
          <w:sz w:val="24"/>
          <w:szCs w:val="24"/>
          <w14:ligatures w14:val="none"/>
        </w:rPr>
        <w:br/>
      </w:r>
      <w:r w:rsidRPr="009F673F">
        <w:rPr>
          <w:rFonts w:ascii="Times New Roman" w:eastAsia="Times New Roman" w:hAnsi="Times New Roman" w:cs="Times New Roman"/>
          <w:color w:val="222222"/>
          <w:kern w:val="0"/>
          <w:sz w:val="24"/>
          <w:szCs w:val="24"/>
          <w14:ligatures w14:val="none"/>
        </w:rPr>
        <w:t>(1)     Profesorii pentru educatie timpurie sunt numiţi, anual, de către directorul unităţii, în baza hotărârii consiliului de administraţie.</w:t>
      </w:r>
      <w:r w:rsidRPr="009F673F">
        <w:rPr>
          <w:rFonts w:ascii="Times New Roman" w:eastAsia="Times New Roman" w:hAnsi="Times New Roman" w:cs="Times New Roman"/>
          <w:color w:val="222222"/>
          <w:kern w:val="0"/>
          <w:sz w:val="24"/>
          <w:szCs w:val="24"/>
          <w14:ligatures w14:val="none"/>
        </w:rPr>
        <w:br/>
        <w:t>(2)     La numirea profesorilor pentru educatie timpurie se are în vedere, în măsura posibilităţilor, principiul continuităţii, astfel încât grupa să aibă aceiasi profesori pentru educatie timpurie pe parcursul unui nivel de învăţământ.</w:t>
      </w:r>
      <w:r w:rsidRPr="009F673F">
        <w:rPr>
          <w:rFonts w:ascii="Times New Roman" w:eastAsia="Times New Roman" w:hAnsi="Times New Roman" w:cs="Times New Roman"/>
          <w:color w:val="222222"/>
          <w:kern w:val="0"/>
          <w:sz w:val="24"/>
          <w:szCs w:val="24"/>
          <w14:ligatures w14:val="none"/>
        </w:rPr>
        <w:br/>
      </w:r>
      <w:r w:rsidRPr="00453A0D">
        <w:rPr>
          <w:rFonts w:ascii="Times New Roman" w:eastAsia="Times New Roman" w:hAnsi="Times New Roman" w:cs="Times New Roman"/>
          <w:b/>
          <w:bCs/>
          <w:color w:val="222222"/>
          <w:kern w:val="0"/>
          <w:sz w:val="24"/>
          <w:szCs w:val="24"/>
          <w14:ligatures w14:val="none"/>
        </w:rPr>
        <w:t>Art. 56</w:t>
      </w:r>
      <w:r w:rsidRPr="00453A0D">
        <w:rPr>
          <w:rFonts w:ascii="Times New Roman" w:eastAsia="Times New Roman" w:hAnsi="Times New Roman" w:cs="Times New Roman"/>
          <w:b/>
          <w:bCs/>
          <w:color w:val="222222"/>
          <w:kern w:val="0"/>
          <w:sz w:val="24"/>
          <w:szCs w:val="24"/>
          <w14:ligatures w14:val="none"/>
        </w:rPr>
        <w:br/>
      </w:r>
      <w:r w:rsidRPr="009F673F">
        <w:rPr>
          <w:rFonts w:ascii="Times New Roman" w:eastAsia="Times New Roman" w:hAnsi="Times New Roman" w:cs="Times New Roman"/>
          <w:color w:val="222222"/>
          <w:kern w:val="0"/>
          <w:sz w:val="24"/>
          <w:szCs w:val="24"/>
          <w14:ligatures w14:val="none"/>
        </w:rPr>
        <w:t>(1)     Activităţile specifice funcţiei de profesor pentru educatie timpurie sunt prevăzute în fişa</w:t>
      </w:r>
      <w:r w:rsidRPr="009F673F">
        <w:rPr>
          <w:rFonts w:ascii="Times New Roman" w:eastAsia="Times New Roman" w:hAnsi="Times New Roman" w:cs="Times New Roman"/>
          <w:color w:val="222222"/>
          <w:kern w:val="0"/>
          <w:sz w:val="24"/>
          <w:szCs w:val="24"/>
          <w14:ligatures w14:val="none"/>
        </w:rPr>
        <w:br/>
        <w:t>postului cadrului didactic.</w:t>
      </w:r>
      <w:r w:rsidRPr="009F673F">
        <w:rPr>
          <w:rFonts w:ascii="Times New Roman" w:eastAsia="Times New Roman" w:hAnsi="Times New Roman" w:cs="Times New Roman"/>
          <w:color w:val="222222"/>
          <w:kern w:val="0"/>
          <w:sz w:val="24"/>
          <w:szCs w:val="24"/>
          <w14:ligatures w14:val="none"/>
        </w:rPr>
        <w:br/>
        <w:t>(2)     Profesorul pentru educatie timpurie realizează anual planificarea activităţilor conform proiectului de dezvoltare instituţională şi nevoilor educaţionale ale colectivului de beneficiari primari pe care îl coordonează. Planificarea se avizează de către directorul unităţii.</w:t>
      </w:r>
      <w:r w:rsidRPr="009F673F">
        <w:rPr>
          <w:rFonts w:ascii="Times New Roman" w:eastAsia="Times New Roman" w:hAnsi="Times New Roman" w:cs="Times New Roman"/>
          <w:color w:val="222222"/>
          <w:kern w:val="0"/>
          <w:sz w:val="24"/>
          <w:szCs w:val="24"/>
          <w14:ligatures w14:val="none"/>
        </w:rPr>
        <w:br/>
        <w:t>(3)     Activităţile de suport educaţional, consiliere şi orientare scolara sunt obligatorii şi sunt desfăşurate de profesorul pentru educatie timpurie.</w:t>
      </w:r>
      <w:r w:rsidRPr="009F673F">
        <w:rPr>
          <w:rFonts w:ascii="Times New Roman" w:eastAsia="Times New Roman" w:hAnsi="Times New Roman" w:cs="Times New Roman"/>
          <w:color w:val="222222"/>
          <w:kern w:val="0"/>
          <w:sz w:val="24"/>
          <w:szCs w:val="24"/>
          <w14:ligatures w14:val="none"/>
        </w:rPr>
        <w:br/>
        <w:t>(4)     Profesorul pentru educatie timpurie desfăşoară activităţi de suport educaţional, consiliere şi orientare scolara pentru beneficiarii primari ai grupei, atât la nivelul întregii grupe, pe grupuri, cât și individual. Activităţile se referă la:</w:t>
      </w:r>
      <w:r w:rsidRPr="009F673F">
        <w:rPr>
          <w:rFonts w:ascii="Times New Roman" w:eastAsia="Times New Roman" w:hAnsi="Times New Roman" w:cs="Times New Roman"/>
          <w:color w:val="222222"/>
          <w:kern w:val="0"/>
          <w:sz w:val="24"/>
          <w:szCs w:val="24"/>
          <w14:ligatures w14:val="none"/>
        </w:rPr>
        <w:br/>
        <w:t>a)      teme stabilite în concordanţă cu specificul vârstei, cu interesele beneficiarilor primari, pe baza programelor şcolare în vigoare;</w:t>
      </w:r>
      <w:r w:rsidRPr="009F673F">
        <w:rPr>
          <w:rFonts w:ascii="Times New Roman" w:eastAsia="Times New Roman" w:hAnsi="Times New Roman" w:cs="Times New Roman"/>
          <w:color w:val="222222"/>
          <w:kern w:val="0"/>
          <w:sz w:val="24"/>
          <w:szCs w:val="24"/>
          <w14:ligatures w14:val="none"/>
        </w:rPr>
        <w:br/>
        <w:t>b)      teme de educaţie în conformitate cu prevederile actelor normative şi ale strategiilor naţionale, precum şi în baza parteneriatelor încheiate de Ministerul Educaţiei cu alte ministere, instituţii şi organizaţii.</w:t>
      </w:r>
      <w:r w:rsidRPr="009F673F">
        <w:rPr>
          <w:rFonts w:ascii="Times New Roman" w:eastAsia="Times New Roman" w:hAnsi="Times New Roman" w:cs="Times New Roman"/>
          <w:color w:val="222222"/>
          <w:kern w:val="0"/>
          <w:sz w:val="24"/>
          <w:szCs w:val="24"/>
          <w14:ligatures w14:val="none"/>
        </w:rPr>
        <w:br/>
        <w:t>(5)     Profesorul pentru educatie timpurie, în colaborare cu consilierul școlar și partenerii educaționali, urmărește dezvoltarea și perfecționarea abilităților personale ale beneficiarilor primari prin utilizarea adecvată a portofoliilor acestora, în propria activitate, prin facilitarea accesului la întreaga ofertă de educație şi formare.</w:t>
      </w:r>
      <w:r w:rsidRPr="009F673F">
        <w:rPr>
          <w:rFonts w:ascii="Times New Roman" w:eastAsia="Times New Roman" w:hAnsi="Times New Roman" w:cs="Times New Roman"/>
          <w:color w:val="222222"/>
          <w:kern w:val="0"/>
          <w:sz w:val="24"/>
          <w:szCs w:val="24"/>
          <w14:ligatures w14:val="none"/>
        </w:rPr>
        <w:br/>
        <w:t>(6)     Profesorul pentru educatie timpurie desfăşoară activităţi educative extraşcolare, pe care le stabileşte după consultarea părinților/reprezentanților legali, în concordanţă cu specificul vârstei şi nevoilor identificate pentru colectivul grupei.</w:t>
      </w:r>
      <w:r w:rsidRPr="009F673F">
        <w:rPr>
          <w:rFonts w:ascii="Times New Roman" w:eastAsia="Times New Roman" w:hAnsi="Times New Roman" w:cs="Times New Roman"/>
          <w:color w:val="222222"/>
          <w:kern w:val="0"/>
          <w:sz w:val="24"/>
          <w:szCs w:val="24"/>
          <w14:ligatures w14:val="none"/>
        </w:rPr>
        <w:br/>
        <w:t>(7)     Profesorul pentru educatie timpurie monitorizează activitatea colectivului de beneficiari primari, colaborează cu profesorul itinerant și de sprijin și informează consiliul de administrație privind barierele întâmpinate de beneficiarii primari cu dizabilități în ceea ce privește accesul și participarea la activitățile curriculare, extracurriculare și extrașcolare.</w:t>
      </w:r>
      <w:r w:rsidRPr="009F673F">
        <w:rPr>
          <w:rFonts w:ascii="Times New Roman" w:eastAsia="Times New Roman" w:hAnsi="Times New Roman" w:cs="Times New Roman"/>
          <w:color w:val="222222"/>
          <w:kern w:val="0"/>
          <w:sz w:val="24"/>
          <w:szCs w:val="24"/>
          <w14:ligatures w14:val="none"/>
        </w:rPr>
        <w:br/>
      </w:r>
      <w:r w:rsidRPr="00453A0D">
        <w:rPr>
          <w:rFonts w:ascii="Times New Roman" w:eastAsia="Times New Roman" w:hAnsi="Times New Roman" w:cs="Times New Roman"/>
          <w:b/>
          <w:bCs/>
          <w:color w:val="222222"/>
          <w:kern w:val="0"/>
          <w:sz w:val="24"/>
          <w:szCs w:val="24"/>
          <w14:ligatures w14:val="none"/>
        </w:rPr>
        <w:t>Art. 57</w:t>
      </w:r>
      <w:r w:rsidRPr="00453A0D">
        <w:rPr>
          <w:rFonts w:ascii="Times New Roman" w:eastAsia="Times New Roman" w:hAnsi="Times New Roman" w:cs="Times New Roman"/>
          <w:b/>
          <w:bCs/>
          <w:color w:val="222222"/>
          <w:kern w:val="0"/>
          <w:sz w:val="24"/>
          <w:szCs w:val="24"/>
          <w14:ligatures w14:val="none"/>
        </w:rPr>
        <w:br/>
      </w:r>
      <w:r w:rsidRPr="009F673F">
        <w:rPr>
          <w:rFonts w:ascii="Times New Roman" w:eastAsia="Times New Roman" w:hAnsi="Times New Roman" w:cs="Times New Roman"/>
          <w:color w:val="222222"/>
          <w:kern w:val="0"/>
          <w:sz w:val="24"/>
          <w:szCs w:val="24"/>
          <w14:ligatures w14:val="none"/>
        </w:rPr>
        <w:t xml:space="preserve">(1)     Pentru realizarea unei comunicări constante cu părinţii/reprezentanţii legali, profesorul pentru educatie timpurie stabileşte, în acord cu aceştia, pe perioada fiecărui interval de cursuri, o întâlnire pentru prezentarea situaţiei şcolare a beneficiarilor primari, pentru discutarea </w:t>
      </w:r>
      <w:r w:rsidRPr="009F673F">
        <w:rPr>
          <w:rFonts w:ascii="Times New Roman" w:eastAsia="Times New Roman" w:hAnsi="Times New Roman" w:cs="Times New Roman"/>
          <w:color w:val="222222"/>
          <w:kern w:val="0"/>
          <w:sz w:val="24"/>
          <w:szCs w:val="24"/>
          <w14:ligatures w14:val="none"/>
        </w:rPr>
        <w:lastRenderedPageBreak/>
        <w:t>problemelor educaţionale sau comportamentale specifice ale acestora. În situaţii obiective cum ar fi: calamităţi, intemperii, epidemii, pandemii, alte situaţii excepţionale, aceste întâlniri se pot desfăşura, după caz, în format hibrid sau online, prin mijloace electronice de comunicare, în sistem de videoconferinţă.</w:t>
      </w:r>
      <w:r w:rsidRPr="009F673F">
        <w:rPr>
          <w:rFonts w:ascii="Times New Roman" w:eastAsia="Times New Roman" w:hAnsi="Times New Roman" w:cs="Times New Roman"/>
          <w:color w:val="222222"/>
          <w:kern w:val="0"/>
          <w:sz w:val="24"/>
          <w:szCs w:val="24"/>
          <w14:ligatures w14:val="none"/>
        </w:rPr>
        <w:br/>
        <w:t>(2)     Planificarea orelor dedicate întâlnirilor cu părinţii sau reprezentanţii legali de la fiecare formaţiune de studiu se comunică părinților/reprezentanților legali şi se afişează la avizier sau pe site-ul unităţii.</w:t>
      </w:r>
      <w:r w:rsidRPr="009F673F">
        <w:rPr>
          <w:rFonts w:ascii="Times New Roman" w:eastAsia="Times New Roman" w:hAnsi="Times New Roman" w:cs="Times New Roman"/>
          <w:color w:val="222222"/>
          <w:kern w:val="0"/>
          <w:sz w:val="24"/>
          <w:szCs w:val="24"/>
          <w14:ligatures w14:val="none"/>
        </w:rPr>
        <w:br/>
        <w:t>(3)     Întâlnirea cu părinţii/reprezentanţii legali se recomandă a fi individuală, în conformitate cu o programare stabilită în prealabil.</w:t>
      </w:r>
      <w:r w:rsidRPr="009F673F">
        <w:rPr>
          <w:rFonts w:ascii="Times New Roman" w:eastAsia="Times New Roman" w:hAnsi="Times New Roman" w:cs="Times New Roman"/>
          <w:color w:val="222222"/>
          <w:kern w:val="0"/>
          <w:sz w:val="24"/>
          <w:szCs w:val="24"/>
          <w14:ligatures w14:val="none"/>
        </w:rPr>
        <w:br/>
      </w:r>
      <w:r w:rsidRPr="00453A0D">
        <w:rPr>
          <w:rFonts w:ascii="Times New Roman" w:eastAsia="Times New Roman" w:hAnsi="Times New Roman" w:cs="Times New Roman"/>
          <w:b/>
          <w:bCs/>
          <w:color w:val="222222"/>
          <w:kern w:val="0"/>
          <w:sz w:val="24"/>
          <w:szCs w:val="24"/>
          <w14:ligatures w14:val="none"/>
        </w:rPr>
        <w:t>Art. 58</w:t>
      </w:r>
      <w:r w:rsidRPr="009F673F">
        <w:rPr>
          <w:rFonts w:ascii="Times New Roman" w:eastAsia="Times New Roman" w:hAnsi="Times New Roman" w:cs="Times New Roman"/>
          <w:color w:val="222222"/>
          <w:kern w:val="0"/>
          <w:sz w:val="24"/>
          <w:szCs w:val="24"/>
          <w14:ligatures w14:val="none"/>
        </w:rPr>
        <w:br/>
        <w:t>Profesorul pentru educatie timpurie are următoarele atribuţii:</w:t>
      </w:r>
      <w:r w:rsidRPr="009F673F">
        <w:rPr>
          <w:rFonts w:ascii="Times New Roman" w:eastAsia="Times New Roman" w:hAnsi="Times New Roman" w:cs="Times New Roman"/>
          <w:color w:val="222222"/>
          <w:kern w:val="0"/>
          <w:sz w:val="24"/>
          <w:szCs w:val="24"/>
          <w14:ligatures w14:val="none"/>
        </w:rPr>
        <w:br/>
        <w:t>1.      organizează şi coordonează:</w:t>
      </w:r>
      <w:r w:rsidRPr="009F673F">
        <w:rPr>
          <w:rFonts w:ascii="Times New Roman" w:eastAsia="Times New Roman" w:hAnsi="Times New Roman" w:cs="Times New Roman"/>
          <w:color w:val="222222"/>
          <w:kern w:val="0"/>
          <w:sz w:val="24"/>
          <w:szCs w:val="24"/>
          <w14:ligatures w14:val="none"/>
        </w:rPr>
        <w:br/>
        <w:t>a)      activitatea colectivului de beneficiari primari;</w:t>
      </w:r>
      <w:r w:rsidRPr="009F673F">
        <w:rPr>
          <w:rFonts w:ascii="Times New Roman" w:eastAsia="Times New Roman" w:hAnsi="Times New Roman" w:cs="Times New Roman"/>
          <w:color w:val="222222"/>
          <w:kern w:val="0"/>
          <w:sz w:val="24"/>
          <w:szCs w:val="24"/>
          <w14:ligatures w14:val="none"/>
        </w:rPr>
        <w:br/>
        <w:t>b)      întâlniri la care sunt convocaţi părinţii sau reprezentanţii legali la începutul şi la sfârşitul anului şcolar şi ori de câte ori este cazul;</w:t>
      </w:r>
      <w:r w:rsidRPr="009F673F">
        <w:rPr>
          <w:rFonts w:ascii="Times New Roman" w:eastAsia="Times New Roman" w:hAnsi="Times New Roman" w:cs="Times New Roman"/>
          <w:color w:val="222222"/>
          <w:kern w:val="0"/>
          <w:sz w:val="24"/>
          <w:szCs w:val="24"/>
          <w14:ligatures w14:val="none"/>
        </w:rPr>
        <w:br/>
        <w:t>c)      acţiuni de orientare şcolară;</w:t>
      </w:r>
      <w:r w:rsidRPr="009F673F">
        <w:rPr>
          <w:rFonts w:ascii="Times New Roman" w:eastAsia="Times New Roman" w:hAnsi="Times New Roman" w:cs="Times New Roman"/>
          <w:color w:val="222222"/>
          <w:kern w:val="0"/>
          <w:sz w:val="24"/>
          <w:szCs w:val="24"/>
          <w14:ligatures w14:val="none"/>
        </w:rPr>
        <w:br/>
        <w:t>d)      activităţi educative şi de consiliere;</w:t>
      </w:r>
      <w:r w:rsidRPr="009F673F">
        <w:rPr>
          <w:rFonts w:ascii="Times New Roman" w:eastAsia="Times New Roman" w:hAnsi="Times New Roman" w:cs="Times New Roman"/>
          <w:color w:val="222222"/>
          <w:kern w:val="0"/>
          <w:sz w:val="24"/>
          <w:szCs w:val="24"/>
          <w14:ligatures w14:val="none"/>
        </w:rPr>
        <w:br/>
        <w:t>e)      activităţi extracurriculare şi extraşcolare în unitate şi în afara acesteia, inclusiv activităţile realizate prin intermediul tehnologiei şi al internetului;</w:t>
      </w:r>
      <w:r w:rsidRPr="009F673F">
        <w:rPr>
          <w:rFonts w:ascii="Times New Roman" w:eastAsia="Times New Roman" w:hAnsi="Times New Roman" w:cs="Times New Roman"/>
          <w:color w:val="222222"/>
          <w:kern w:val="0"/>
          <w:sz w:val="24"/>
          <w:szCs w:val="24"/>
          <w14:ligatures w14:val="none"/>
        </w:rPr>
        <w:br/>
        <w:t>f)      activități de cunoaștere, intercunoaștere și teambuilding/dezvoltare a coeziunii de grup în vederea formării unei culturi bazate pe respect, încredere și susținere reciprocă la nivelul grupei.</w:t>
      </w:r>
      <w:r w:rsidRPr="009F673F">
        <w:rPr>
          <w:rFonts w:ascii="Times New Roman" w:eastAsia="Times New Roman" w:hAnsi="Times New Roman" w:cs="Times New Roman"/>
          <w:color w:val="222222"/>
          <w:kern w:val="0"/>
          <w:sz w:val="24"/>
          <w:szCs w:val="24"/>
          <w14:ligatures w14:val="none"/>
        </w:rPr>
        <w:br/>
        <w:t>2.      monitorizează:</w:t>
      </w:r>
      <w:r w:rsidRPr="009F673F">
        <w:rPr>
          <w:rFonts w:ascii="Times New Roman" w:eastAsia="Times New Roman" w:hAnsi="Times New Roman" w:cs="Times New Roman"/>
          <w:color w:val="222222"/>
          <w:kern w:val="0"/>
          <w:sz w:val="24"/>
          <w:szCs w:val="24"/>
          <w14:ligatures w14:val="none"/>
        </w:rPr>
        <w:br/>
        <w:t>a)      situaţia la învăţătură a beneficiarilor primari;</w:t>
      </w:r>
      <w:r w:rsidRPr="009F673F">
        <w:rPr>
          <w:rFonts w:ascii="Times New Roman" w:eastAsia="Times New Roman" w:hAnsi="Times New Roman" w:cs="Times New Roman"/>
          <w:color w:val="222222"/>
          <w:kern w:val="0"/>
          <w:sz w:val="24"/>
          <w:szCs w:val="24"/>
          <w14:ligatures w14:val="none"/>
        </w:rPr>
        <w:br/>
        <w:t>b)      frecvenţa la program a beneficiarilor primari;</w:t>
      </w:r>
      <w:r w:rsidRPr="009F673F">
        <w:rPr>
          <w:rFonts w:ascii="Times New Roman" w:eastAsia="Times New Roman" w:hAnsi="Times New Roman" w:cs="Times New Roman"/>
          <w:color w:val="222222"/>
          <w:kern w:val="0"/>
          <w:sz w:val="24"/>
          <w:szCs w:val="24"/>
          <w14:ligatures w14:val="none"/>
        </w:rPr>
        <w:br/>
        <w:t>c)      participarea şi rezultatele beneficiarilor primari la concursurile şi competiţiile şcolare și extrașcolare;</w:t>
      </w:r>
      <w:r w:rsidRPr="009F673F">
        <w:rPr>
          <w:rFonts w:ascii="Times New Roman" w:eastAsia="Times New Roman" w:hAnsi="Times New Roman" w:cs="Times New Roman"/>
          <w:color w:val="222222"/>
          <w:kern w:val="0"/>
          <w:sz w:val="24"/>
          <w:szCs w:val="24"/>
          <w14:ligatures w14:val="none"/>
        </w:rPr>
        <w:br/>
        <w:t>d)      participarea și comportamentul beneficiarilor primari în timpul activităţilor şcolare, extraşcolare şi extracurriculare;</w:t>
      </w:r>
      <w:r w:rsidRPr="009F673F">
        <w:rPr>
          <w:rFonts w:ascii="Times New Roman" w:eastAsia="Times New Roman" w:hAnsi="Times New Roman" w:cs="Times New Roman"/>
          <w:color w:val="222222"/>
          <w:kern w:val="0"/>
          <w:sz w:val="24"/>
          <w:szCs w:val="24"/>
          <w14:ligatures w14:val="none"/>
        </w:rPr>
        <w:br/>
        <w:t>e)      participarea beneficiarilor primari la programe sau proiecte şi implicarea acestora în activităţi de voluntariat;</w:t>
      </w:r>
      <w:r w:rsidRPr="009F673F">
        <w:rPr>
          <w:rFonts w:ascii="Times New Roman" w:eastAsia="Times New Roman" w:hAnsi="Times New Roman" w:cs="Times New Roman"/>
          <w:color w:val="222222"/>
          <w:kern w:val="0"/>
          <w:sz w:val="24"/>
          <w:szCs w:val="24"/>
          <w14:ligatures w14:val="none"/>
        </w:rPr>
        <w:br/>
        <w:t>3.      colaborează cu:</w:t>
      </w:r>
      <w:r w:rsidRPr="009F673F">
        <w:rPr>
          <w:rFonts w:ascii="Times New Roman" w:eastAsia="Times New Roman" w:hAnsi="Times New Roman" w:cs="Times New Roman"/>
          <w:color w:val="222222"/>
          <w:kern w:val="0"/>
          <w:sz w:val="24"/>
          <w:szCs w:val="24"/>
          <w14:ligatures w14:val="none"/>
        </w:rPr>
        <w:br/>
        <w:t>a)      coordonatorul pentru proiecte şi programe educative şcolare şi extraşcolare pentru informarea privind activitatea beneficiarilor primari, pentru soluţionarea unor situaţii specifice activităţilor şcolare şi pentru toate aspectele care vizează procesul instructiv-educativ;</w:t>
      </w:r>
      <w:r w:rsidRPr="009F673F">
        <w:rPr>
          <w:rFonts w:ascii="Times New Roman" w:eastAsia="Times New Roman" w:hAnsi="Times New Roman" w:cs="Times New Roman"/>
          <w:color w:val="222222"/>
          <w:kern w:val="0"/>
          <w:sz w:val="24"/>
          <w:szCs w:val="24"/>
          <w14:ligatures w14:val="none"/>
        </w:rPr>
        <w:br/>
        <w:t>b)      cabinetele de consiliere școlară, în activităţi de consiliere şi orientare a beneficiarilor primari;</w:t>
      </w:r>
      <w:r w:rsidRPr="009F673F">
        <w:rPr>
          <w:rFonts w:ascii="Times New Roman" w:eastAsia="Times New Roman" w:hAnsi="Times New Roman" w:cs="Times New Roman"/>
          <w:color w:val="222222"/>
          <w:kern w:val="0"/>
          <w:sz w:val="24"/>
          <w:szCs w:val="24"/>
          <w14:ligatures w14:val="none"/>
        </w:rPr>
        <w:br/>
        <w:t xml:space="preserve">directorul unităţii, pentru organizarea unor activităţi ale colectivului de beneficiari primari, </w:t>
      </w:r>
      <w:r w:rsidRPr="009F673F">
        <w:rPr>
          <w:rFonts w:ascii="Times New Roman" w:eastAsia="Times New Roman" w:hAnsi="Times New Roman" w:cs="Times New Roman"/>
          <w:color w:val="222222"/>
          <w:kern w:val="0"/>
          <w:sz w:val="24"/>
          <w:szCs w:val="24"/>
          <w14:ligatures w14:val="none"/>
        </w:rPr>
        <w:lastRenderedPageBreak/>
        <w:t>pentru iniţierea unor proiecte educaţionale cu beneficiarii primari, pentru rezolvarea unor probleme administrative referitoare la întreţinerea şi dotarea sălii de grupa, inclusiv în scopul păstrării bazei materiale, pentru soluţionarea unor probleme sau situaţii deosebite, apărute în legătură cu colectivul de beneficiari primari;</w:t>
      </w:r>
      <w:r w:rsidRPr="009F673F">
        <w:rPr>
          <w:rFonts w:ascii="Times New Roman" w:eastAsia="Times New Roman" w:hAnsi="Times New Roman" w:cs="Times New Roman"/>
          <w:color w:val="222222"/>
          <w:kern w:val="0"/>
          <w:sz w:val="24"/>
          <w:szCs w:val="24"/>
          <w14:ligatures w14:val="none"/>
        </w:rPr>
        <w:br/>
        <w:t>c)      asociaţia şi comitetul de părinţi, părinţii sau reprezentanţii legali pentru toate aspectele care vizează activitatea beneficiarilor primari şi evenimentele importante la care aceştia participă şi cu alţi parteneri implicaţi în activitatea educativă şcolară şi extraşcolară;</w:t>
      </w:r>
      <w:r w:rsidRPr="009F673F">
        <w:rPr>
          <w:rFonts w:ascii="Times New Roman" w:eastAsia="Times New Roman" w:hAnsi="Times New Roman" w:cs="Times New Roman"/>
          <w:color w:val="222222"/>
          <w:kern w:val="0"/>
          <w:sz w:val="24"/>
          <w:szCs w:val="24"/>
          <w14:ligatures w14:val="none"/>
        </w:rPr>
        <w:br/>
        <w:t>d)      profesorii logopezi, pentru referirea și susținerea participării beneficiarilor primari la activități de logopedie;</w:t>
      </w:r>
      <w:r w:rsidRPr="009F673F">
        <w:rPr>
          <w:rFonts w:ascii="Times New Roman" w:eastAsia="Times New Roman" w:hAnsi="Times New Roman" w:cs="Times New Roman"/>
          <w:color w:val="222222"/>
          <w:kern w:val="0"/>
          <w:sz w:val="24"/>
          <w:szCs w:val="24"/>
          <w14:ligatures w14:val="none"/>
        </w:rPr>
        <w:br/>
        <w:t>e)      profesorii itineranți și de sprijin pentru incluziunea beneficiarilor primari cu CES în colectivul grupei și pentru organizarea activităților de stimulare, compensare, recuperare și consolidare a competențelor acestora la grupă sau în afara ei;</w:t>
      </w:r>
      <w:r w:rsidRPr="009F673F">
        <w:rPr>
          <w:rFonts w:ascii="Times New Roman" w:eastAsia="Times New Roman" w:hAnsi="Times New Roman" w:cs="Times New Roman"/>
          <w:color w:val="222222"/>
          <w:kern w:val="0"/>
          <w:sz w:val="24"/>
          <w:szCs w:val="24"/>
          <w14:ligatures w14:val="none"/>
        </w:rPr>
        <w:br/>
        <w:t>f)      CMBRAE pentru referirea și orientarea școlară a beneficiarilor primari cu CES;</w:t>
      </w:r>
      <w:r w:rsidRPr="009F673F">
        <w:rPr>
          <w:rFonts w:ascii="Times New Roman" w:eastAsia="Times New Roman" w:hAnsi="Times New Roman" w:cs="Times New Roman"/>
          <w:color w:val="222222"/>
          <w:kern w:val="0"/>
          <w:sz w:val="24"/>
          <w:szCs w:val="24"/>
          <w14:ligatures w14:val="none"/>
        </w:rPr>
        <w:br/>
        <w:t>g)      asistenții sociali/psihologii din cadrul SPAS/DAS/DGASPC pentru referirea cazurilor de violență asupra minorilor, abandon școlar și alte situații care constituie o încălcare a drepturilor copiilor;</w:t>
      </w:r>
      <w:r w:rsidRPr="009F673F">
        <w:rPr>
          <w:rFonts w:ascii="Times New Roman" w:eastAsia="Times New Roman" w:hAnsi="Times New Roman" w:cs="Times New Roman"/>
          <w:color w:val="222222"/>
          <w:kern w:val="0"/>
          <w:sz w:val="24"/>
          <w:szCs w:val="24"/>
          <w14:ligatures w14:val="none"/>
        </w:rPr>
        <w:br/>
        <w:t>h)      alţi parteneri implicaţi în activitatea educativă şcolară şi extraşcolară;</w:t>
      </w:r>
      <w:r w:rsidRPr="009F673F">
        <w:rPr>
          <w:rFonts w:ascii="Times New Roman" w:eastAsia="Times New Roman" w:hAnsi="Times New Roman" w:cs="Times New Roman"/>
          <w:color w:val="222222"/>
          <w:kern w:val="0"/>
          <w:sz w:val="24"/>
          <w:szCs w:val="24"/>
          <w14:ligatures w14:val="none"/>
        </w:rPr>
        <w:br/>
        <w:t>i)      compartimentul care are in atributii întocmirea documentelor şcolare şi a actelor de studii ale beneficiarilor primari ai grupei;</w:t>
      </w:r>
      <w:r w:rsidRPr="009F673F">
        <w:rPr>
          <w:rFonts w:ascii="Times New Roman" w:eastAsia="Times New Roman" w:hAnsi="Times New Roman" w:cs="Times New Roman"/>
          <w:color w:val="222222"/>
          <w:kern w:val="0"/>
          <w:sz w:val="24"/>
          <w:szCs w:val="24"/>
          <w14:ligatures w14:val="none"/>
        </w:rPr>
        <w:br/>
        <w:t>j)      persoana desemnată pentru gestionarea SIIIR, în vederea completării şi actualizării datelor referitoare la beneficiarii primari;</w:t>
      </w:r>
      <w:r w:rsidRPr="009F673F">
        <w:rPr>
          <w:rFonts w:ascii="Times New Roman" w:eastAsia="Times New Roman" w:hAnsi="Times New Roman" w:cs="Times New Roman"/>
          <w:color w:val="222222"/>
          <w:kern w:val="0"/>
          <w:sz w:val="24"/>
          <w:szCs w:val="24"/>
          <w14:ligatures w14:val="none"/>
        </w:rPr>
        <w:br/>
        <w:t>4.      informează:</w:t>
      </w:r>
      <w:r w:rsidRPr="009F673F">
        <w:rPr>
          <w:rFonts w:ascii="Times New Roman" w:eastAsia="Times New Roman" w:hAnsi="Times New Roman" w:cs="Times New Roman"/>
          <w:color w:val="222222"/>
          <w:kern w:val="0"/>
          <w:sz w:val="24"/>
          <w:szCs w:val="24"/>
          <w14:ligatures w14:val="none"/>
        </w:rPr>
        <w:br/>
        <w:t>a)      părinţii sau reprezentanţii legali despre prevederile regulamentului de organizare şi funcţionare al unităţii;</w:t>
      </w:r>
      <w:r w:rsidRPr="009F673F">
        <w:rPr>
          <w:rFonts w:ascii="Times New Roman" w:eastAsia="Times New Roman" w:hAnsi="Times New Roman" w:cs="Times New Roman"/>
          <w:color w:val="222222"/>
          <w:kern w:val="0"/>
          <w:sz w:val="24"/>
          <w:szCs w:val="24"/>
          <w14:ligatures w14:val="none"/>
        </w:rPr>
        <w:br/>
        <w:t>b)      părinţii sau reprezentanţii legali cu privire la documente care reglementează activitatea şi parcursul şcolar al beneficiarilor primari;</w:t>
      </w:r>
      <w:r w:rsidRPr="009F673F">
        <w:rPr>
          <w:rFonts w:ascii="Times New Roman" w:eastAsia="Times New Roman" w:hAnsi="Times New Roman" w:cs="Times New Roman"/>
          <w:color w:val="222222"/>
          <w:kern w:val="0"/>
          <w:sz w:val="24"/>
          <w:szCs w:val="24"/>
          <w14:ligatures w14:val="none"/>
        </w:rPr>
        <w:br/>
        <w:t>c)      părinţii sau reprezentanţii legali despre situaţia şcolară, comportamentul beneficiarilor primari, frecvenţa acestora la program; informarea se realizează în cadrul întâlnirilor cu părinţii sau reprezentanţii legali, precum şi în scris, ori de câte ori este nevoie;</w:t>
      </w:r>
      <w:r w:rsidRPr="009F673F">
        <w:rPr>
          <w:rFonts w:ascii="Times New Roman" w:eastAsia="Times New Roman" w:hAnsi="Times New Roman" w:cs="Times New Roman"/>
          <w:color w:val="222222"/>
          <w:kern w:val="0"/>
          <w:sz w:val="24"/>
          <w:szCs w:val="24"/>
          <w14:ligatures w14:val="none"/>
        </w:rPr>
        <w:br/>
        <w:t>d)      părinţii sau reprezentanţii legali, în cazul în care copilul înregistrează absenţe nemotivate; informarea se face în scris;</w:t>
      </w:r>
      <w:r w:rsidRPr="009F673F">
        <w:rPr>
          <w:rFonts w:ascii="Times New Roman" w:eastAsia="Times New Roman" w:hAnsi="Times New Roman" w:cs="Times New Roman"/>
          <w:color w:val="222222"/>
          <w:kern w:val="0"/>
          <w:sz w:val="24"/>
          <w:szCs w:val="24"/>
          <w14:ligatures w14:val="none"/>
        </w:rPr>
        <w:br/>
        <w:t>e)      părinţii sau reprezentanţii legali, în scris, referitor la sancţionările disciplinare;</w:t>
      </w:r>
      <w:r w:rsidRPr="009F673F">
        <w:rPr>
          <w:rFonts w:ascii="Times New Roman" w:eastAsia="Times New Roman" w:hAnsi="Times New Roman" w:cs="Times New Roman"/>
          <w:color w:val="222222"/>
          <w:kern w:val="0"/>
          <w:sz w:val="24"/>
          <w:szCs w:val="24"/>
          <w14:ligatures w14:val="none"/>
        </w:rPr>
        <w:br/>
        <w:t>f)      părinţii sau reprezentanţii legali cu privire la prevederile procedurii de management a cazurilor de violență.</w:t>
      </w:r>
      <w:r w:rsidRPr="009F673F">
        <w:rPr>
          <w:rFonts w:ascii="Times New Roman" w:eastAsia="Times New Roman" w:hAnsi="Times New Roman" w:cs="Times New Roman"/>
          <w:color w:val="222222"/>
          <w:kern w:val="0"/>
          <w:sz w:val="24"/>
          <w:szCs w:val="24"/>
          <w14:ligatures w14:val="none"/>
        </w:rPr>
        <w:br/>
        <w:t>5.      îndeplineşte alte atribuţii stabilite de către conducerea unităţii, în conformitate cu legislaţia în vigoare sau fişa postului.</w:t>
      </w:r>
      <w:r w:rsidRPr="009F673F">
        <w:rPr>
          <w:rFonts w:ascii="Times New Roman" w:eastAsia="Times New Roman" w:hAnsi="Times New Roman" w:cs="Times New Roman"/>
          <w:color w:val="222222"/>
          <w:kern w:val="0"/>
          <w:sz w:val="24"/>
          <w:szCs w:val="24"/>
          <w14:ligatures w14:val="none"/>
        </w:rPr>
        <w:br/>
      </w:r>
      <w:r w:rsidRPr="00453A0D">
        <w:rPr>
          <w:rFonts w:ascii="Times New Roman" w:eastAsia="Times New Roman" w:hAnsi="Times New Roman" w:cs="Times New Roman"/>
          <w:b/>
          <w:bCs/>
          <w:color w:val="222222"/>
          <w:kern w:val="0"/>
          <w:sz w:val="24"/>
          <w:szCs w:val="24"/>
          <w14:ligatures w14:val="none"/>
        </w:rPr>
        <w:t>Art. 59</w:t>
      </w:r>
      <w:r w:rsidRPr="009F673F">
        <w:rPr>
          <w:rFonts w:ascii="Times New Roman" w:eastAsia="Times New Roman" w:hAnsi="Times New Roman" w:cs="Times New Roman"/>
          <w:color w:val="222222"/>
          <w:kern w:val="0"/>
          <w:sz w:val="24"/>
          <w:szCs w:val="24"/>
          <w14:ligatures w14:val="none"/>
        </w:rPr>
        <w:br/>
      </w:r>
      <w:r w:rsidRPr="009F673F">
        <w:rPr>
          <w:rFonts w:ascii="Times New Roman" w:eastAsia="Times New Roman" w:hAnsi="Times New Roman" w:cs="Times New Roman"/>
          <w:color w:val="222222"/>
          <w:kern w:val="0"/>
          <w:sz w:val="24"/>
          <w:szCs w:val="24"/>
          <w14:ligatures w14:val="none"/>
        </w:rPr>
        <w:lastRenderedPageBreak/>
        <w:t>Profesorul pentru educatie timpurie mai are şi următoarele atribuţii:</w:t>
      </w:r>
      <w:r w:rsidRPr="009F673F">
        <w:rPr>
          <w:rFonts w:ascii="Times New Roman" w:eastAsia="Times New Roman" w:hAnsi="Times New Roman" w:cs="Times New Roman"/>
          <w:color w:val="222222"/>
          <w:kern w:val="0"/>
          <w:sz w:val="24"/>
          <w:szCs w:val="24"/>
          <w14:ligatures w14:val="none"/>
        </w:rPr>
        <w:br/>
        <w:t>a)      completează catalogul grupei cu datele de identificare şcolară ale beneficiarilor primari (nume, iniţiala tatălui, prenume, număr matricol);</w:t>
      </w:r>
      <w:r w:rsidRPr="009F673F">
        <w:rPr>
          <w:rFonts w:ascii="Times New Roman" w:eastAsia="Times New Roman" w:hAnsi="Times New Roman" w:cs="Times New Roman"/>
          <w:color w:val="222222"/>
          <w:kern w:val="0"/>
          <w:sz w:val="24"/>
          <w:szCs w:val="24"/>
          <w14:ligatures w14:val="none"/>
        </w:rPr>
        <w:br/>
        <w:t>b)      motivează absenţele beneficiarilor primari, în conformitate cu prevederile prezentului  regulament;</w:t>
      </w:r>
      <w:r w:rsidRPr="009F673F">
        <w:rPr>
          <w:rFonts w:ascii="Times New Roman" w:eastAsia="Times New Roman" w:hAnsi="Times New Roman" w:cs="Times New Roman"/>
          <w:color w:val="222222"/>
          <w:kern w:val="0"/>
          <w:sz w:val="24"/>
          <w:szCs w:val="24"/>
          <w14:ligatures w14:val="none"/>
        </w:rPr>
        <w:br/>
        <w:t>c)      propune/pune în aplicare sancţiunile beneficiarilor primari stabilite în conformitate cu prevederile prezentului regulament şi ale statutului elevului;</w:t>
      </w:r>
      <w:r w:rsidRPr="009F673F">
        <w:rPr>
          <w:rFonts w:ascii="Times New Roman" w:eastAsia="Times New Roman" w:hAnsi="Times New Roman" w:cs="Times New Roman"/>
          <w:color w:val="222222"/>
          <w:kern w:val="0"/>
          <w:sz w:val="24"/>
          <w:szCs w:val="24"/>
          <w14:ligatures w14:val="none"/>
        </w:rPr>
        <w:br/>
        <w:t>d)      completează documentele specifice colectivului de beneficiari primari şi monitorizează completarea portofoliului educaţional al beneficiarilor primari;</w:t>
      </w:r>
      <w:r w:rsidRPr="009F673F">
        <w:rPr>
          <w:rFonts w:ascii="Times New Roman" w:eastAsia="Times New Roman" w:hAnsi="Times New Roman" w:cs="Times New Roman"/>
          <w:color w:val="222222"/>
          <w:kern w:val="0"/>
          <w:sz w:val="24"/>
          <w:szCs w:val="24"/>
          <w14:ligatures w14:val="none"/>
        </w:rPr>
        <w:br/>
        <w:t>e)      întocmeşte calendarul activităţilor educative extraşcolare ale grupei;</w:t>
      </w:r>
    </w:p>
    <w:p w14:paraId="2A2654B9" w14:textId="1B8D0EE2" w:rsidR="00C8767C" w:rsidRDefault="008A1DB2" w:rsidP="00453A0D">
      <w:pPr>
        <w:shd w:val="clear" w:color="auto" w:fill="FFFFFF"/>
        <w:rPr>
          <w:rFonts w:ascii="Times New Roman" w:hAnsi="Times New Roman" w:cs="Times New Roman"/>
          <w:color w:val="222222"/>
          <w:sz w:val="24"/>
          <w:szCs w:val="24"/>
          <w:shd w:val="clear" w:color="auto" w:fill="FFFFFF"/>
        </w:rPr>
      </w:pPr>
      <w:r w:rsidRPr="00453A0D">
        <w:rPr>
          <w:rFonts w:ascii="Times New Roman" w:hAnsi="Times New Roman" w:cs="Times New Roman"/>
          <w:b/>
          <w:bCs/>
          <w:color w:val="222222"/>
          <w:sz w:val="24"/>
          <w:szCs w:val="24"/>
          <w:shd w:val="clear" w:color="auto" w:fill="FFFFFF"/>
        </w:rPr>
        <w:t>Art. 60</w:t>
      </w:r>
      <w:r w:rsidRPr="00453A0D">
        <w:rPr>
          <w:rFonts w:ascii="Times New Roman" w:hAnsi="Times New Roman" w:cs="Times New Roman"/>
          <w:b/>
          <w:bCs/>
          <w:color w:val="222222"/>
          <w:sz w:val="24"/>
          <w:szCs w:val="24"/>
        </w:rPr>
        <w:br/>
      </w:r>
      <w:r w:rsidRPr="009F673F">
        <w:rPr>
          <w:rFonts w:ascii="Times New Roman" w:hAnsi="Times New Roman" w:cs="Times New Roman"/>
          <w:color w:val="222222"/>
          <w:sz w:val="24"/>
          <w:szCs w:val="24"/>
          <w:shd w:val="clear" w:color="auto" w:fill="FFFFFF"/>
        </w:rPr>
        <w:t>La nivelul unităţii funcţionează comisii: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1.      cu caracter permanent;</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2.      cu caracter temporar;</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3.      cu caracter ocazional.</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(2)     Comisiile cu caracter permanent sunt:</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a)      comisia pentru curriculum;</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b)      comisia de evaluare şi asigurare a calităţii;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c)      comisia de securitate şi sănătate în muncă şi pentru situaţii de urgenţă;</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d)      comisia pentru controlul managerial intern;</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e)      comisia pentru prevenirea şi combaterea violenţei, a faptelor de corupţie şi discriminării în mediul şcolar şi promovarea interculturalităţii;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f)      comisia pentru formare și dezvoltare în cariera didactică.</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(3)     Comisiile cu caracter permanent îşi desfăşoară activitatea pe tot parcursul anului şcolar, comisiile cu caracter temporar îşi desfăşoară activitatea doar în anumite perioade ale anului şcolar, iar comisiile cu caracter ocazional sunt înfiinţate ori de câte ori se impune constituirea unei astfel de comisii, pentru rezolvarea unor probleme specifice apărute la nivelul unităţii.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(4)     Comisiile cu caracter temporar şi ocazional sunt stabilite de unitate, prin hotarare a consiliului de administratie.</w:t>
      </w:r>
      <w:r w:rsidRPr="009F673F">
        <w:rPr>
          <w:rFonts w:ascii="Times New Roman" w:hAnsi="Times New Roman" w:cs="Times New Roman"/>
          <w:color w:val="222222"/>
          <w:sz w:val="24"/>
          <w:szCs w:val="24"/>
        </w:rPr>
        <w:br/>
      </w:r>
      <w:r w:rsidRPr="00453A0D">
        <w:rPr>
          <w:rFonts w:ascii="Times New Roman" w:hAnsi="Times New Roman" w:cs="Times New Roman"/>
          <w:b/>
          <w:bCs/>
          <w:color w:val="222222"/>
          <w:sz w:val="24"/>
          <w:szCs w:val="24"/>
          <w:shd w:val="clear" w:color="auto" w:fill="FFFFFF"/>
        </w:rPr>
        <w:t>Art. 61</w:t>
      </w:r>
      <w:r w:rsidRPr="00453A0D">
        <w:rPr>
          <w:rFonts w:ascii="Times New Roman" w:hAnsi="Times New Roman" w:cs="Times New Roman"/>
          <w:b/>
          <w:bCs/>
          <w:color w:val="222222"/>
          <w:sz w:val="24"/>
          <w:szCs w:val="24"/>
        </w:rPr>
        <w:br/>
      </w:r>
      <w:r w:rsidRPr="009F673F">
        <w:rPr>
          <w:rFonts w:ascii="Times New Roman" w:hAnsi="Times New Roman" w:cs="Times New Roman"/>
          <w:color w:val="222222"/>
          <w:sz w:val="24"/>
          <w:szCs w:val="24"/>
          <w:shd w:val="clear" w:color="auto" w:fill="FFFFFF"/>
        </w:rPr>
        <w:t>(1)     Comisiile de la nivelul unităţii îşi desfăşoară activitatea pe baza deciziei de constituire emise de directorul unităţii. În cadrul comisiilor prevăzute la art. 60 alin. (2) lit.b) şi e) sunt cuprinşi: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reprezentanți ai părinților/reprezentanților legali nominalizaţi de consiliul reprezentativ al părinților/reprezentanților legali şi asociaţia de părinţi.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 xml:space="preserve">(2)     Activitatea comisiilor din unitate şi documentele elaborate de membrii comisiei sunt </w:t>
      </w:r>
      <w:r w:rsidRPr="009F673F">
        <w:rPr>
          <w:rFonts w:ascii="Times New Roman" w:hAnsi="Times New Roman" w:cs="Times New Roman"/>
          <w:color w:val="222222"/>
          <w:sz w:val="24"/>
          <w:szCs w:val="24"/>
          <w:shd w:val="clear" w:color="auto" w:fill="FFFFFF"/>
        </w:rPr>
        <w:lastRenderedPageBreak/>
        <w:t>reglementate prin acte normative sau prin prezentul regulament si hotararile consiliului de administratie.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(3)     Unitatea îşi elaborează proceduri privind funcţionarea comisiilor în funcţie de nevoile proprii.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(4)     Comisia pentru curriculum se constituie la nivelul unităţii, în baza hotărârii consiliului de administraţie, fiind formată din membrii catedrelor/comisiilor metodice. Directorul unității emite decizia de constituire a Comisiei pentru curriculum.</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(5)     Activitatea Comisiei pentru curriculum este coordonată de un responsabil, propus prin vot, de către consiliul profesoral, din rândul personalului didactic de predare titular, cu rezultate deosebite obținute în activitatea didactică.</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(6)     Numirea responsabilului comisiei pentru curriculum se face prin decizie a directorului, emisă în baza unei hotărâri a consiliului de administraţie, în urma propunerii primite din partea consiliului profesoral.</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(7)     În unitate, catedrele/comisiile metodice se constituie din cel puțin 4 cadre didactice care își desfășoară activitatea în unitate, după caz, pe grupe sau pe nivel de învăţământ.</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(8)     Unitatea elaborează o procedură privind funcţionarea Comisiei pentru curriculum, care include și modul de constituire și funcționare a catedrelelor/comisiilor metodice, în funcţie de nevoile proprii.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(9)     Atribuțiile comisiei pentru curriculum vizează activități legate de procesul de proiectare, implementare, monitorizare și evaluare a implementării curriculumului, la nivelul unității,  precum:</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a)      consilierea cadrelor didactice în procesul de elaborare a planificării și proiectării didactice;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b)      monitorizarea de către responsabilul comisiei pentru curriculum, a modului de aplicare a planurilor - cadru și a programelor şcolare, inclusiv prin realizarea de asistențe la activitati;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c)      analizarea periodică a performanţelor şcolare ale beneficiarilor primari și propunerea, după caz, a unor activități remediale care să fie realizate la grupe;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d)      realizarea la nivelul catedrelor/comisiilor metodice a unor instrumente și resurse educaționale, inclusiv a unor resurse educaționale deschise și a unor instrumente de evaluare;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e)      centralizarea, prin responsabilul comisiei, a programelor opționale propuse de catedrele/comisiile metodice, sub forma unei liste care este prezentată pentru a fi dezbătută și avizată de consiliul profesoral și ulterior propusă, spre aprobare, consiliului de administrație al unității;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f)      analizarea proiectelor de programă, în vederea acordării de către inspectoratul școlar a avizului de specialitate, pentru programele optionale, elaborate la nivelul unității;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g)      elaborarea anuală a unui raport privind calitatea ofertei curriculare a unității, inclusiv a programelor opționale, implementate la nivelul unității, prin prelucrarea și interpretarea informațiilor obținute din procesul de monitorizare;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lastRenderedPageBreak/>
        <w:t>(k) prezentarea de către responsabilul comisiei pentru curriculum, în consiliul profesoral, a raportului de activitate al comisiei și valorificarea concluziilor și recomandărilor raportului în fundamentarea analizei de nevoi pentru proiectarea ofertei curriculare, inclusiv a programelor optionale, din anul școlar următor;</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l)      susținerea cadrelor didactice în ceea ce privește adaptarea planificării școlare și a predării la nivelul de performanță al beneficiarilor primari și la realizarea planurilor individualizate de învățare;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m)      monitorizarea nevoii de recuperare a achizițiilor și a desfășurării programului „Învățare remedială” la nivelul unității;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n)      constituirea și actualizarea periodică a unei arhive electronice care să cuprindă documente, studii, cercetări, resurse educaționale realizate/avizate de Ministerul Educației, care sprijină aplicarea curriculumului;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o)      constituirea și actualizarea periodică a arhivei electronice privind documentele care privesc curriculumul, atât cele elaborate și aprobate la nivel național, cât și cele elaborate și aprobate la nivelul unității (planuri-cadru și programe școlare utilizate, inclusiv pentru programele optionale).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(10)    Comisia pentru formare şi dezvoltare în cariera didactică (CFDCD) se constituie la nivelul unităţii, prin decizie a directorului, fiind formată din 3-7 membri, dintre care unul este responsabilul/coordonatorul comisiei, în baza hotărârii consiliului profesoral.</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(11)    Membrii şi responsabilii Comisiei pentru formare şi dezvoltare în cariera didactică se aleg din rândul personalului didactic de predare titular, prin vot secret, de către consiliul profesoral. Responsabilul nu poate ocupa funcția de director sau director adjunct.</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(12)    Componența CFDCD este stabilită anual, prin decizie a directorului.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(13)    Comisia pentru formare și dezvoltare în cariera didactică identifică nevoile de formare continuă ale personalului didactic, programele și proiectele destinate formării continue a personalului didactic și monitorizează evoluția în carieră a cadrelor didactice, participarea personalului didactic la programe și proiecte de formare continuă.</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(14)    Atribuțiile comisiei pentru formare şi dezvoltare în cariera didactică sunt următoarele: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a)      realizează cartografierea nevoilor de formare continuă ale personalului didactic la nivelul unității și le raportează Caselor Corpului Didactic;</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b)      identifică și informează personalul didactic privind programele şi proiectele destinate formării continue;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c)      elaborează și propune anual consiliului profesoral, spre avizare, planificarea activităților din domeniul formării în cariera didactică, în acord cu nevoile de formare identificate la nivelul unității de învățământ/local, cu prioritățile stabilite în planul național de formare continuă în cariera didactică și cu profilul profesional al cadrelor didactice;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 xml:space="preserve">d)      planifică, organizează și desfășoară ateliere, seminarii, lecții predate colaborativ, </w:t>
      </w:r>
      <w:r w:rsidRPr="009F673F">
        <w:rPr>
          <w:rFonts w:ascii="Times New Roman" w:hAnsi="Times New Roman" w:cs="Times New Roman"/>
          <w:color w:val="222222"/>
          <w:sz w:val="24"/>
          <w:szCs w:val="24"/>
          <w:shd w:val="clear" w:color="auto" w:fill="FFFFFF"/>
        </w:rPr>
        <w:lastRenderedPageBreak/>
        <w:t>interasistențe, studii de caz, schimburi de experienţă etc, la nivelul unității;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e)      organizează activități specifice de mentorat didactic pentru cadrele didactice debutante, în vederea susținerii examenului național pentru definitivare în învățământul preuniversitar/de licenţiere în cariera didactică;</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f)      sprijină cadrele didactice în dobândirea recunoaşterii rezultatelor învăţării nonformale, inclusiv a celor dobândite ca urmare a participării la mobilităţi cu scop de învăţare în proiectele finanţate prin programele UE în domeniul educaţiei;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g)      gestionează sistemul de acumulare a creditelor la nivelul unității, evaluând anual stadiul de îndeplinire a condiției de formare pentru personalul didactic, prin actualizarea periodică a bazei de date privind numărul creditelor ECTS (obținute inclusiv prin recunoaștere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și echivalare a creditelor profesionale transferabile) acumulat de fiecare cadru didactic pe parcursul ultimilor doi ani de activitate didactică, calculați la data de 31 august;</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h)      monitorizează impactul formării cadrelor didactice asupra calității procesului de predare- învățare-evaluare și a progresului școlar al beneficiarilor primari, la nivelul unității;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i)      informează și sprijină personalul didactic în ceea ce privește evoluția în carieră;</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j)      consiliază personalul didactic în ceea ce privește elaborarea și gestionarea portofoliului profesional;</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k)      colaborează cu ISMB, cu CCD, cu consiliul de administraţie şi cu consiliul profesoral al unităţii de învăţământ;</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l)      în baza unor analize de nevoi, colaborează cu celelalte comisii din unitate pentru a elabora programe de formare adaptate și actualizate;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m)      orice alte atribuţii rezultând din legislaţia în vigoare.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(15)    Comisia pentru prevenirea şi combaterea violenţei, a faptelor de corupţie şi discriminării în mediul şcolar şi promovarea interculturalităţii se constituie la nivelul unităţii, în baza hotărârii consiliului de administraţie prin care se aprobă și componența sa nominală. Comisia este formată din:</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 coordonatorul pentru proiecte și programe educative școlare și extrașcolare;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       4-6 reprezentanți ai cadrelor didactice, desemnați de Consiliul profesoral;</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       1-3 reprezentanți ai părinților/reprezentanților legali desemnați de consiliul reprezentativ al părinților/reprezentanților legali şi asociaţia de părinţi;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       1 reprezentant al primarului și 1 reprezentant al consiliului local, membri în consiliul de administrație al unității de învățământ, cu statut de invitați;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       profesorul-consilier școlar și mediatorul școlar, după caz.</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(16)    Directorul unității emite decizia de constituire și componența nominală a Comisiei pentru prevenirea şi combaterea violenţei, a faptelor de corupţie şi discriminării în mediul şcolar                şi promovarea interculturalităţii.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 xml:space="preserve">(17)    Unitatea elaborează o procedură privind funcţionarea Comisiei pentru prevenirea şi </w:t>
      </w:r>
      <w:r w:rsidRPr="009F673F">
        <w:rPr>
          <w:rFonts w:ascii="Times New Roman" w:hAnsi="Times New Roman" w:cs="Times New Roman"/>
          <w:color w:val="222222"/>
          <w:sz w:val="24"/>
          <w:szCs w:val="24"/>
          <w:shd w:val="clear" w:color="auto" w:fill="FFFFFF"/>
        </w:rPr>
        <w:lastRenderedPageBreak/>
        <w:t>combaterea violenţei, a faptelor de corupţie şi discriminării în mediul şcolar şi promovarea interculturalităţii, în funcţie de nevoile proprii.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(18)    Activitatea comisiei se desfășoară prin raportarea și punerea în aplicare a ansamblului prevederilor legale în vigoare care vizează prevenirea şi combaterea violenţei, a faptelor de corupţie şi discriminării şi, respectiv, afirmă promovarea interculturalităţii, în mediul şcolar.</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 xml:space="preserve">(19)    Comisia pentru prevenirea şi combaterea violenţei, a faptelor de corupţie şi discriminării în mediul şcolar şi promovarea interculturalităţii analizează </w:t>
      </w:r>
      <w:r w:rsidR="00C8767C">
        <w:rPr>
          <w:rFonts w:ascii="Times New Roman" w:hAnsi="Times New Roman" w:cs="Times New Roman"/>
          <w:color w:val="222222"/>
          <w:sz w:val="24"/>
          <w:szCs w:val="24"/>
          <w:shd w:val="clear" w:color="auto" w:fill="FFFFFF"/>
        </w:rPr>
        <w:t>comportamentul</w:t>
      </w:r>
      <w:r w:rsidRPr="009F673F">
        <w:rPr>
          <w:rFonts w:ascii="Times New Roman" w:hAnsi="Times New Roman" w:cs="Times New Roman"/>
          <w:color w:val="222222"/>
          <w:sz w:val="24"/>
          <w:szCs w:val="24"/>
          <w:shd w:val="clear" w:color="auto" w:fill="FFFFFF"/>
        </w:rPr>
        <w:t xml:space="preserve"> beneficiarilor primari </w:t>
      </w:r>
      <w:r w:rsidR="00C8767C">
        <w:rPr>
          <w:rFonts w:ascii="Times New Roman" w:hAnsi="Times New Roman" w:cs="Times New Roman"/>
          <w:color w:val="222222"/>
          <w:sz w:val="24"/>
          <w:szCs w:val="24"/>
          <w:shd w:val="clear" w:color="auto" w:fill="FFFFFF"/>
        </w:rPr>
        <w:t xml:space="preserve"> și ia măsurile ce se impun conform prevederilor legale</w:t>
      </w:r>
    </w:p>
    <w:p w14:paraId="7BBFDB25" w14:textId="44B1DF51" w:rsidR="00C8767C" w:rsidRDefault="008A1DB2" w:rsidP="00453A0D">
      <w:pPr>
        <w:shd w:val="clear" w:color="auto" w:fill="FFFFFF"/>
        <w:rPr>
          <w:rFonts w:ascii="Times New Roman" w:hAnsi="Times New Roman" w:cs="Times New Roman"/>
          <w:color w:val="222222"/>
          <w:sz w:val="24"/>
          <w:szCs w:val="24"/>
          <w:shd w:val="clear" w:color="auto" w:fill="FFFFFF"/>
        </w:rPr>
      </w:pPr>
      <w:r w:rsidRPr="009F673F">
        <w:rPr>
          <w:rFonts w:ascii="Times New Roman" w:hAnsi="Times New Roman" w:cs="Times New Roman"/>
          <w:color w:val="222222"/>
          <w:sz w:val="24"/>
          <w:szCs w:val="24"/>
          <w:shd w:val="clear" w:color="auto" w:fill="FFFFFF"/>
        </w:rPr>
        <w:t>(20)    Atribuțiile comisiei: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a)      prevenirea și combaterea violenței: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       înregistrarea și raportarea la ISMB a cazurilor de violență săvârșite în mediul școlar;</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       analizarea factorilor școlari care au condus la săvârșirea faptelor de violență, elaborarea, revizuirea şi aplicarea Planului de prevenire şi reducere a violenţei în mediul şcolar al unității;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       realizarea unui raport privind incidența, respectiv prevenirea violenței, pe care îl comunică Comisiei pentru evaluarea şi asigurarea calităţii (CEAC), în vederea includerii acestuia în raportul general privind starea şi calitatea învăţământului în anul şcolar respectiv;</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       colaborarea cu autoritățile și instituțiile cu atribuții legale în prevenirea, combaterea și managementul cazurilor de violență școlară, inclusiv cu reprezentanții serviciilor publice de asistență socială, ai poliției și ai jandarmeriei;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       propunerea unor măsuri specifice, rezultate după analiza factorilor de risc, care să aibă drept consecință creșterea gradului de siguranță a beneficiarilor primari și a personalului din unitate și prevenirea delincvenței juvenile în incinta și în zonele adiacente unității;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       propunerea, aplicarea și/sau monitorizarea unor măsuri specifice pentru promovarea stării de bine, a unui climat școlar pozitiv și a coeziunii școlare la nivelul unității.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b)      prevenirea și combaterea faptelor de corupție: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       îmbunătățirea strategiilor de comunicare pe teme anticorupție, care să ia în calcul potențialele riscuri și vulnerabilități;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       asigurarea transparenței în procesul decizional la nivel de unitate, inclusiv a modului de utilizare a resurselor bugetare și extrabugetare;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       promovarea standardelor etice profesionale și stimularea comportamentului etic;</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       desfășurarea de acțiuni de promovare a Codului de etică pentru învățământul preuniversitar;</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       monitorizarea aplicării procedurilor specifice referitoare la conflictul de interese, inclusiv aplicarea ordinului privind completarea declarațiilor de interese de către personalul didactic de predare;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       diseminarea de materiale cu rol informativ privind riscurile și consecințele faptelor de corupție sau a incidentelor de integritate;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lastRenderedPageBreak/>
        <w:t>-       derularea de programe și campanii de informare și responsabilizare a beneficiarilor primari cu privire la riscurile și consecințele negative ale corupției.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c)      promovarea principiilor școlii incluzive: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       monitorizarea respectării politicilor de promovare a incluziunii, diversității, combaterea discriminării și a segregării școlare;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       asigurarea faptului că materialele expuse în unitate (ex. tablourile expuse pe pereții unității) respectă, recunosc și reflectă cultura, istoria și limba minorităților etnice, naționale și lingvistice ale beneficiarilor primari, părinților/reprezentanților legali și ale comunității locale;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       asigurarea faptului că tradițiile, sărbătorile, evenimentele respectă, recunosc și reflectă diversitatea etnică, lingvistică, religioasă a beneficiarilor primari, a părinților/reprezentanților legali și a comunității locale;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       identificarea și analiza cazurilor de discriminare și înaintarea de propuneri pentru soluționarea acestora, consiliului de administrație, directorului unității sau consiliului profesoral, după caz;</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       medierea, după caz, a conflictelor apărute ca urmare a nerespectării principiilor școlii incluzive;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       propunerea unor acțiuni specifice, la nivelul grupelor sau al unității, care să contribuie la cunoașterea și valorizarea celuilalt, la promovarea interculturalității;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       consilierea cadrelor didactice în ceea ce privește adaptarea curriculumului la diversitatea etnică, lingvistică, culturală a beneficiarilor primari și a comunității locale.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       sesizarea autorităților competente în cazul identificării formelor grave de discriminare;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       monitorizarea și evaluarea acțiunilor întreprinse pentru prevenirea și combaterea discriminării și promovarea interculturalității;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       monitorizarea respectării legislației privind desegregarea școlară și, după caz, colaborarea la realizarea Planului de desegregare școlară la nivelul unității.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d)      oricare alte atribuții care sunt stipulate ca fiind de competența comisiei, incluse în cadrul prevederilor legale în vigoare.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(21)    La activitățile comisiei poate participa, cu statut de invitat, și un polițist desemnat de către Direcția Generală de Poliție a Municipiului București.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rPr>
        <w:br/>
      </w:r>
      <w:r w:rsidRPr="00453A0D">
        <w:rPr>
          <w:rFonts w:ascii="Times New Roman" w:hAnsi="Times New Roman" w:cs="Times New Roman"/>
          <w:b/>
          <w:bCs/>
          <w:color w:val="222222"/>
          <w:sz w:val="28"/>
          <w:szCs w:val="28"/>
          <w:shd w:val="clear" w:color="auto" w:fill="FFFFFF"/>
        </w:rPr>
        <w:t>TITLUL VI:</w:t>
      </w:r>
      <w:r w:rsidRPr="00453A0D">
        <w:rPr>
          <w:rFonts w:ascii="Times New Roman" w:hAnsi="Times New Roman" w:cs="Times New Roman"/>
          <w:b/>
          <w:bCs/>
          <w:color w:val="222222"/>
          <w:sz w:val="28"/>
          <w:szCs w:val="28"/>
        </w:rPr>
        <w:br/>
      </w:r>
      <w:r w:rsidRPr="00453A0D">
        <w:rPr>
          <w:rFonts w:ascii="Times New Roman" w:hAnsi="Times New Roman" w:cs="Times New Roman"/>
          <w:b/>
          <w:bCs/>
          <w:color w:val="222222"/>
          <w:sz w:val="28"/>
          <w:szCs w:val="28"/>
          <w:shd w:val="clear" w:color="auto" w:fill="FFFFFF"/>
        </w:rPr>
        <w:t>Structura, organizarea şi responsabilităţile personalului didactic auxiliar şi administrativ</w:t>
      </w:r>
      <w:r w:rsidRPr="00453A0D">
        <w:rPr>
          <w:rFonts w:ascii="Times New Roman" w:hAnsi="Times New Roman" w:cs="Times New Roman"/>
          <w:b/>
          <w:bCs/>
          <w:color w:val="222222"/>
          <w:sz w:val="28"/>
          <w:szCs w:val="28"/>
        </w:rPr>
        <w:br/>
      </w:r>
      <w:r w:rsidRPr="00453A0D">
        <w:rPr>
          <w:rFonts w:ascii="Times New Roman" w:hAnsi="Times New Roman" w:cs="Times New Roman"/>
          <w:b/>
          <w:bCs/>
          <w:color w:val="222222"/>
          <w:sz w:val="28"/>
          <w:szCs w:val="28"/>
          <w:shd w:val="clear" w:color="auto" w:fill="FFFFFF"/>
        </w:rPr>
        <w:t>CAPITOLUL I:</w:t>
      </w:r>
      <w:r w:rsidRPr="00453A0D">
        <w:rPr>
          <w:rFonts w:ascii="Times New Roman" w:hAnsi="Times New Roman" w:cs="Times New Roman"/>
          <w:b/>
          <w:bCs/>
          <w:color w:val="222222"/>
          <w:sz w:val="28"/>
          <w:szCs w:val="28"/>
        </w:rPr>
        <w:br/>
      </w:r>
      <w:r w:rsidRPr="00453A0D">
        <w:rPr>
          <w:rFonts w:ascii="Times New Roman" w:hAnsi="Times New Roman" w:cs="Times New Roman"/>
          <w:b/>
          <w:bCs/>
          <w:color w:val="222222"/>
          <w:sz w:val="28"/>
          <w:szCs w:val="28"/>
          <w:shd w:val="clear" w:color="auto" w:fill="FFFFFF"/>
        </w:rPr>
        <w:t>Compartimentul Secretariat</w:t>
      </w:r>
      <w:r w:rsidRPr="00453A0D">
        <w:rPr>
          <w:rFonts w:ascii="Times New Roman" w:hAnsi="Times New Roman" w:cs="Times New Roman"/>
          <w:color w:val="222222"/>
          <w:sz w:val="24"/>
          <w:szCs w:val="24"/>
          <w:shd w:val="clear" w:color="auto" w:fill="FFFFFF"/>
        </w:rPr>
        <w:br/>
      </w:r>
      <w:r w:rsidRPr="00453A0D">
        <w:rPr>
          <w:rFonts w:ascii="Times New Roman" w:hAnsi="Times New Roman" w:cs="Times New Roman"/>
          <w:b/>
          <w:bCs/>
          <w:color w:val="222222"/>
          <w:sz w:val="24"/>
          <w:szCs w:val="24"/>
          <w:shd w:val="clear" w:color="auto" w:fill="FFFFFF"/>
        </w:rPr>
        <w:t>Art. 62</w:t>
      </w:r>
      <w:r w:rsidRPr="00453A0D">
        <w:rPr>
          <w:rFonts w:ascii="Times New Roman" w:hAnsi="Times New Roman" w:cs="Times New Roman"/>
          <w:b/>
          <w:bCs/>
          <w:color w:val="222222"/>
          <w:sz w:val="24"/>
          <w:szCs w:val="24"/>
        </w:rPr>
        <w:br/>
      </w:r>
      <w:r w:rsidRPr="009F673F">
        <w:rPr>
          <w:rFonts w:ascii="Times New Roman" w:hAnsi="Times New Roman" w:cs="Times New Roman"/>
          <w:color w:val="222222"/>
          <w:sz w:val="24"/>
          <w:szCs w:val="24"/>
          <w:shd w:val="clear" w:color="auto" w:fill="FFFFFF"/>
        </w:rPr>
        <w:lastRenderedPageBreak/>
        <w:t>(1)     Compartimentul Secretariat cuprinde, după caz, posturile de secretar-şef, secretar și informatician, analist programator.</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(2)     Compartimentul Secretariat este subordonat directorului.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(3)     Secretariatul funcţionează în program de lucru cu părinţii sau reprezentanţii legali sau alte persoane interesate din afara unităţii, aprobat de director, în baza hotărârii consiliului de administraţie.</w:t>
      </w:r>
      <w:r w:rsidRPr="009F673F">
        <w:rPr>
          <w:rFonts w:ascii="Times New Roman" w:hAnsi="Times New Roman" w:cs="Times New Roman"/>
          <w:color w:val="222222"/>
          <w:sz w:val="24"/>
          <w:szCs w:val="24"/>
        </w:rPr>
        <w:br/>
      </w:r>
      <w:r w:rsidRPr="00453A0D">
        <w:rPr>
          <w:rFonts w:ascii="Times New Roman" w:hAnsi="Times New Roman" w:cs="Times New Roman"/>
          <w:b/>
          <w:bCs/>
          <w:color w:val="222222"/>
          <w:sz w:val="24"/>
          <w:szCs w:val="24"/>
          <w:shd w:val="clear" w:color="auto" w:fill="FFFFFF"/>
        </w:rPr>
        <w:t>Art. 63</w:t>
      </w:r>
      <w:r w:rsidRPr="00453A0D">
        <w:rPr>
          <w:rFonts w:ascii="Times New Roman" w:hAnsi="Times New Roman" w:cs="Times New Roman"/>
          <w:b/>
          <w:bCs/>
          <w:color w:val="222222"/>
          <w:sz w:val="24"/>
          <w:szCs w:val="24"/>
        </w:rPr>
        <w:br/>
      </w:r>
      <w:r w:rsidRPr="009F673F">
        <w:rPr>
          <w:rFonts w:ascii="Times New Roman" w:hAnsi="Times New Roman" w:cs="Times New Roman"/>
          <w:color w:val="222222"/>
          <w:sz w:val="24"/>
          <w:szCs w:val="24"/>
          <w:shd w:val="clear" w:color="auto" w:fill="FFFFFF"/>
        </w:rPr>
        <w:t>Compartimentul Secretariat are următoarele atribuţii: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a)      transmiterea informaţiilor la nivelul unităţii;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b)      întocmirea, actualizarea şi gestionarea bazelor de date;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c)      întocmirea şi transmiterea situaţiilor statistice şi a celorlalte categorii de documente solicitate de către autorităţi, precum şi a corespondenţei unităţii;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d)      înscrierea beneficiarilor primari pe baza dosarelor personale, păstrarea, organizarea şi actualizarea permanentă a evidenţei acestora şi rezolvarea problemelor privind mişcarea beneficiarilor primari, în baza hotărârilor consiliului de administraţie;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e)      rezolvarea problemelor specifice pregătirii şi desfăşurării concursurilor de ocupare a posturilor vacante, conform atribuţiilor prevăzute de legislaţia în vigoare sau de fişa postului;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f)      completarea, verificarea, păstrarea în condiţii de securitate şi arhivarea documentelor referitoare la situaţia şcolară a beneficiarilor primari şi a statelor de funcţii;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g)      primirea, întocmirea, anularea, eliberarea, arhivarea şi casarea actelor de studii şi a documentelor școlare, în conformitate cu prevederile regulamentului privind regimul actelor de studii şi al documentelor şcolare gestionate de unitățile de învăţământul preuniversitar, aprobat prin ordin al ministrului educaţiei;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h)      selecţia, evidenţa şi depunerea documentelor la Arhivele Naţionale, după expirarea termenelor de păstrare, stabilite prin „Indicatorul termenelor de păstrare”, aprobat prin ordin al ministrului educaţiei;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i)      păstrarea şi aplicarea sigiliului unităţii pe documentele avizate şi semnate de persoanele competente, în situaţia existenţei deciziei directorului în acest sens;</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j)      întocmirea şi/sau verificarea, respectiv avizarea documentelor/documentaţiilor, potrivit legislaţiei în vigoare sau fişei postului;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k)      întocmirea statelor de personal;</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l)      întocmirea, actualizarea şi gestionarea dosarelor de personal ale angajaţilor unităţii;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m)      calcularea drepturilor salariale sau de altă natură în colaborare cu compartimentul finaciar - contabil;</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n)      gestionarea corespondenţei unităţii; înregistrarea tuturor sesizărilor, petițiilor sau memoriilor primite de la părinți/reprezentanți legali, alte persoane;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 xml:space="preserve">o)      întocmirea şi actualizarea procedurilor activităţilor desfăşurate la nivelul compartimentului, </w:t>
      </w:r>
      <w:r w:rsidRPr="009F673F">
        <w:rPr>
          <w:rFonts w:ascii="Times New Roman" w:hAnsi="Times New Roman" w:cs="Times New Roman"/>
          <w:color w:val="222222"/>
          <w:sz w:val="24"/>
          <w:szCs w:val="24"/>
          <w:shd w:val="clear" w:color="auto" w:fill="FFFFFF"/>
        </w:rPr>
        <w:lastRenderedPageBreak/>
        <w:t>în conformitate cu legislaţia în vigoare;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p)      orice alte atribuţii specifice compartimentului, rezultând din legislaţia în vigoare, contractele colective de muncă aplicabile, prezentul regulament, regulamentul intern, hotărârile consiliului de administraţie şi deciziile directorului, stabilite în sarcina sa.</w:t>
      </w:r>
      <w:r w:rsidRPr="009F673F">
        <w:rPr>
          <w:rFonts w:ascii="Times New Roman" w:hAnsi="Times New Roman" w:cs="Times New Roman"/>
          <w:color w:val="222222"/>
          <w:sz w:val="24"/>
          <w:szCs w:val="24"/>
        </w:rPr>
        <w:br/>
      </w:r>
      <w:r w:rsidRPr="00C8767C">
        <w:rPr>
          <w:rFonts w:ascii="Times New Roman" w:hAnsi="Times New Roman" w:cs="Times New Roman"/>
          <w:b/>
          <w:bCs/>
          <w:color w:val="222222"/>
          <w:sz w:val="24"/>
          <w:szCs w:val="24"/>
          <w:shd w:val="clear" w:color="auto" w:fill="FFFFFF"/>
        </w:rPr>
        <w:t>Art. 64</w:t>
      </w:r>
      <w:r w:rsidRPr="00C8767C">
        <w:rPr>
          <w:rFonts w:ascii="Times New Roman" w:hAnsi="Times New Roman" w:cs="Times New Roman"/>
          <w:b/>
          <w:bCs/>
          <w:color w:val="222222"/>
          <w:sz w:val="24"/>
          <w:szCs w:val="24"/>
        </w:rPr>
        <w:br/>
      </w:r>
      <w:r w:rsidRPr="009F673F">
        <w:rPr>
          <w:rFonts w:ascii="Times New Roman" w:hAnsi="Times New Roman" w:cs="Times New Roman"/>
          <w:color w:val="222222"/>
          <w:sz w:val="24"/>
          <w:szCs w:val="24"/>
          <w:shd w:val="clear" w:color="auto" w:fill="FFFFFF"/>
        </w:rPr>
        <w:t>(1)     Secretarul-şef/Secretarul unităţii pune la dispoziţia personalului condicile de prezenţă, fiind responsabil cu siguranţa acestora.</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(2)     Condiţionarea de orice beneficii a eliberării actelor de studii, a documentelor şcolare sau a caracterizărilor este interzisă.</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(3)     Secretarul-şef/Secretarul răspunde de gestionarea actelor de studii și a documentelor școlare în conformitate cu prevederile regulamentului privind regimul actelor de studii şi al documentelor şcolare gestionate de unităţile de învăţământ preuniversitar.</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(4)     Unitatea va pune la dispoziția părinților/reprezentanților legali ai beneficiarilor primari și a altor persoane interesate o adresă de e-mail la care pot fi transmise solicitări, petiții, cereri, memorii, sesizări etc.</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(5)     Conducerea unității se va asigura că termenul de răspuns prevăzut de lege pentru  memorii, petiții, cereri etc., va fi respectat.</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(6)     În unitate exista un sistem confidențial funcțional pentru sesizările referitoare la posibile acte de violență.</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(7)     Pentru a asigura legătura părinților/reprezentanților legali ai beneficiarilor primari cu unitatea, directorul și consiliul de administrație decid un program flexibil al Compartimentului Secretariat, astfel încât să asigure activitatea cu părinții/reprezentanții legali al acestuia în intervalul orar 8-9, respectiv 16-18, cel puțin două zile pe săptămână.</w:t>
      </w:r>
      <w:r w:rsidRPr="009F673F">
        <w:rPr>
          <w:rFonts w:ascii="Times New Roman" w:hAnsi="Times New Roman" w:cs="Times New Roman"/>
          <w:color w:val="222222"/>
          <w:sz w:val="24"/>
          <w:szCs w:val="24"/>
        </w:rPr>
        <w:br/>
      </w:r>
      <w:r w:rsidRPr="00C8767C">
        <w:rPr>
          <w:rFonts w:ascii="Times New Roman" w:hAnsi="Times New Roman" w:cs="Times New Roman"/>
          <w:b/>
          <w:bCs/>
          <w:color w:val="222222"/>
          <w:sz w:val="24"/>
          <w:szCs w:val="24"/>
          <w:shd w:val="clear" w:color="auto" w:fill="FFFFFF"/>
        </w:rPr>
        <w:t>Art. 64^1</w:t>
      </w:r>
      <w:r w:rsidRPr="00C8767C">
        <w:rPr>
          <w:rFonts w:ascii="Times New Roman" w:hAnsi="Times New Roman" w:cs="Times New Roman"/>
          <w:b/>
          <w:bCs/>
          <w:color w:val="222222"/>
          <w:sz w:val="24"/>
          <w:szCs w:val="24"/>
        </w:rPr>
        <w:br/>
      </w:r>
      <w:r w:rsidRPr="009F673F">
        <w:rPr>
          <w:rFonts w:ascii="Times New Roman" w:hAnsi="Times New Roman" w:cs="Times New Roman"/>
          <w:color w:val="222222"/>
          <w:sz w:val="24"/>
          <w:szCs w:val="24"/>
          <w:shd w:val="clear" w:color="auto" w:fill="FFFFFF"/>
        </w:rPr>
        <w:t>Pana la infiintarea Compartimentului Secretariat, atributiile Secretariatului sunt preluate de catre Compartimentul Financiar-Contabil si directorul unitatii, potrivit hotararii consiliului de administratie.</w:t>
      </w:r>
      <w:r w:rsidRPr="009F673F">
        <w:rPr>
          <w:rFonts w:ascii="Times New Roman" w:hAnsi="Times New Roman" w:cs="Times New Roman"/>
          <w:color w:val="222222"/>
          <w:sz w:val="24"/>
          <w:szCs w:val="24"/>
        </w:rPr>
        <w:br/>
      </w:r>
      <w:r w:rsidRPr="00C8767C">
        <w:rPr>
          <w:rFonts w:ascii="Times New Roman" w:hAnsi="Times New Roman" w:cs="Times New Roman"/>
          <w:b/>
          <w:bCs/>
          <w:color w:val="222222"/>
          <w:sz w:val="28"/>
          <w:szCs w:val="28"/>
          <w:shd w:val="clear" w:color="auto" w:fill="FFFFFF"/>
        </w:rPr>
        <w:t>CAPITOLUL II:</w:t>
      </w:r>
      <w:r w:rsidRPr="00C8767C">
        <w:rPr>
          <w:rFonts w:ascii="Times New Roman" w:hAnsi="Times New Roman" w:cs="Times New Roman"/>
          <w:b/>
          <w:bCs/>
          <w:color w:val="222222"/>
          <w:sz w:val="28"/>
          <w:szCs w:val="28"/>
        </w:rPr>
        <w:br/>
      </w:r>
      <w:r w:rsidRPr="00C8767C">
        <w:rPr>
          <w:rFonts w:ascii="Times New Roman" w:hAnsi="Times New Roman" w:cs="Times New Roman"/>
          <w:b/>
          <w:bCs/>
          <w:color w:val="222222"/>
          <w:sz w:val="28"/>
          <w:szCs w:val="28"/>
          <w:shd w:val="clear" w:color="auto" w:fill="FFFFFF"/>
        </w:rPr>
        <w:t>Compartimentul Financiar-Contabil</w:t>
      </w:r>
      <w:r w:rsidRPr="00C8767C">
        <w:rPr>
          <w:rFonts w:ascii="Times New Roman" w:hAnsi="Times New Roman" w:cs="Times New Roman"/>
          <w:b/>
          <w:bCs/>
          <w:color w:val="222222"/>
          <w:sz w:val="28"/>
          <w:szCs w:val="28"/>
        </w:rPr>
        <w:br/>
      </w:r>
      <w:r w:rsidRPr="00C8767C">
        <w:rPr>
          <w:rFonts w:ascii="Times New Roman" w:hAnsi="Times New Roman" w:cs="Times New Roman"/>
          <w:b/>
          <w:bCs/>
          <w:color w:val="222222"/>
          <w:sz w:val="28"/>
          <w:szCs w:val="28"/>
          <w:shd w:val="clear" w:color="auto" w:fill="FFFFFF"/>
        </w:rPr>
        <w:t>SECŢIUNEA 1:</w:t>
      </w:r>
      <w:r w:rsidRPr="00C8767C">
        <w:rPr>
          <w:rFonts w:ascii="Times New Roman" w:hAnsi="Times New Roman" w:cs="Times New Roman"/>
          <w:b/>
          <w:bCs/>
          <w:color w:val="222222"/>
          <w:sz w:val="28"/>
          <w:szCs w:val="28"/>
        </w:rPr>
        <w:br/>
      </w:r>
      <w:r w:rsidRPr="00C8767C">
        <w:rPr>
          <w:rFonts w:ascii="Times New Roman" w:hAnsi="Times New Roman" w:cs="Times New Roman"/>
          <w:b/>
          <w:bCs/>
          <w:color w:val="222222"/>
          <w:sz w:val="28"/>
          <w:szCs w:val="28"/>
          <w:shd w:val="clear" w:color="auto" w:fill="FFFFFF"/>
        </w:rPr>
        <w:t>Organizare şi responsabilităţi</w:t>
      </w:r>
      <w:r w:rsidRPr="00C8767C">
        <w:rPr>
          <w:rFonts w:ascii="Times New Roman" w:hAnsi="Times New Roman" w:cs="Times New Roman"/>
          <w:b/>
          <w:bCs/>
          <w:color w:val="222222"/>
          <w:sz w:val="28"/>
          <w:szCs w:val="28"/>
        </w:rPr>
        <w:br/>
      </w:r>
      <w:r w:rsidRPr="00C8767C">
        <w:rPr>
          <w:rFonts w:ascii="Times New Roman" w:hAnsi="Times New Roman" w:cs="Times New Roman"/>
          <w:b/>
          <w:bCs/>
          <w:color w:val="222222"/>
          <w:sz w:val="24"/>
          <w:szCs w:val="24"/>
          <w:shd w:val="clear" w:color="auto" w:fill="FFFFFF"/>
        </w:rPr>
        <w:t>Art. 65</w:t>
      </w:r>
      <w:r w:rsidRPr="00C8767C">
        <w:rPr>
          <w:rFonts w:ascii="Times New Roman" w:hAnsi="Times New Roman" w:cs="Times New Roman"/>
          <w:b/>
          <w:bCs/>
          <w:color w:val="222222"/>
          <w:sz w:val="28"/>
          <w:szCs w:val="28"/>
        </w:rPr>
        <w:br/>
      </w:r>
      <w:r w:rsidRPr="009F673F">
        <w:rPr>
          <w:rFonts w:ascii="Times New Roman" w:hAnsi="Times New Roman" w:cs="Times New Roman"/>
          <w:color w:val="222222"/>
          <w:sz w:val="24"/>
          <w:szCs w:val="24"/>
          <w:shd w:val="clear" w:color="auto" w:fill="FFFFFF"/>
        </w:rPr>
        <w:t xml:space="preserve">(1)     Compartimentul Financiar – Contabil reprezintă structura organizatorică din cadrul unităţii în care sunt realizate: fundamentarea şi execuţia bugetului, evidenţa contabilă, întocmirea şi transmiterea situaţiilor financiare, precum şi orice alte activităţi cu privire la finanţarea şi contabilitatea instituţiilor, prevăzute de legislaţia în vigoare, de contractele colective de muncă </w:t>
      </w:r>
      <w:r w:rsidRPr="009F673F">
        <w:rPr>
          <w:rFonts w:ascii="Times New Roman" w:hAnsi="Times New Roman" w:cs="Times New Roman"/>
          <w:color w:val="222222"/>
          <w:sz w:val="24"/>
          <w:szCs w:val="24"/>
          <w:shd w:val="clear" w:color="auto" w:fill="FFFFFF"/>
        </w:rPr>
        <w:lastRenderedPageBreak/>
        <w:t>aplicabile şi de regulamentul intern.</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(2)     Compartimentul Financiar – Contabil cuprinde, după caz, administratorul financiar, precum şi ceilalţi angajaţi asimilaţi funcţiei prevăzute de legislaţia în vigoare, denumită generic „contabil”.</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(3)     Compartimentul financiar – contabil este subordonat directorului unităţii.</w:t>
      </w:r>
      <w:r w:rsidRPr="009F673F">
        <w:rPr>
          <w:rFonts w:ascii="Times New Roman" w:hAnsi="Times New Roman" w:cs="Times New Roman"/>
          <w:color w:val="222222"/>
          <w:sz w:val="24"/>
          <w:szCs w:val="24"/>
        </w:rPr>
        <w:br/>
      </w:r>
      <w:r w:rsidRPr="00C8767C">
        <w:rPr>
          <w:rFonts w:ascii="Times New Roman" w:hAnsi="Times New Roman" w:cs="Times New Roman"/>
          <w:b/>
          <w:bCs/>
          <w:color w:val="222222"/>
          <w:sz w:val="24"/>
          <w:szCs w:val="24"/>
          <w:shd w:val="clear" w:color="auto" w:fill="FFFFFF"/>
        </w:rPr>
        <w:t>Art. 66</w:t>
      </w:r>
      <w:r w:rsidRPr="00C8767C">
        <w:rPr>
          <w:rFonts w:ascii="Times New Roman" w:hAnsi="Times New Roman" w:cs="Times New Roman"/>
          <w:b/>
          <w:bCs/>
          <w:color w:val="222222"/>
          <w:sz w:val="24"/>
          <w:szCs w:val="24"/>
        </w:rPr>
        <w:br/>
      </w:r>
      <w:r w:rsidRPr="009F673F">
        <w:rPr>
          <w:rFonts w:ascii="Times New Roman" w:hAnsi="Times New Roman" w:cs="Times New Roman"/>
          <w:color w:val="222222"/>
          <w:sz w:val="24"/>
          <w:szCs w:val="24"/>
          <w:shd w:val="clear" w:color="auto" w:fill="FFFFFF"/>
        </w:rPr>
        <w:t>Compartimentul Financiar – Contabil are următoarele atribuţii: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a)      desfăşurarea activităţii financiar-contabile a unităţii;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b)      gestionarea, din punct de vedere financiar-contabil, a întregului patrimoniu al unităţii, în conformitate cu dispoziţiile legale în vigoare şi cu hotărârile consiliului de administraţie;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c)      întocmirea proiectului de buget şi a raportului de execuţie bugetară, conform legislaţiei în vigoare şi contractelor colective de muncă aplicabile;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d)      informarea periodică a consiliului de administraţie cu privire la execuţia bugetară;</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e)      organizarea contabilităţii veniturilor şi cheltuielilor;</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f)      consemnarea în documente justificative a oricărei operaţiuni care afectează patrimoniul unităţii şi înregistrarea în evidenţa contabilă a documentelor;</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g)      întocmirea şi verificarea statelor de plată în colaborare cu Compartimentul Secretariat;</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h)      valorificarea rezultatelor procesului de inventariere a patrimoniului, în situaţiile prevăzute de lege şi ori de câte ori consiliul de administraţie consideră necesar;</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i)      întocmirea lucrărilor de închidere a exerciţiului financiar;</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j)      îndeplinirea obligaţiilor patrimoniale ale unităţii faţă de bugetul de stat, bugetul asigurărilor sociale de stat, bugetul local şi faţă de terţi;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k)      implementarea procedurilor de contabilitate;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l)      avizarea, în condiţiile legii, a proiectelor de contracte sau de hotărâri ale consiliului de administraţie, prin care se angajează fondurile unităţii;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m)      asigurarea şi gestionarea documentelor şi a instrumentelor financiare cu regim special;</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n)      întocmirea, cu respectarea normelor legale în vigoare, a documentelor privind angajarea, lichidarea, ordonanţarea şi plata cheltuielilor bugetare, realizând operaţiunile prevăzute de normele legale în materie;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o)      orice alte atribuţii specifice compartimentului, rezultând din legislaţia în vigoare şi hotărârile consiliului de administraţie şi deciziile directorului, stabilite în sarcina sa, precizate explicit în fişa postului.</w:t>
      </w:r>
      <w:r w:rsidRPr="009F673F">
        <w:rPr>
          <w:rFonts w:ascii="Times New Roman" w:hAnsi="Times New Roman" w:cs="Times New Roman"/>
          <w:color w:val="222222"/>
          <w:sz w:val="24"/>
          <w:szCs w:val="24"/>
        </w:rPr>
        <w:br/>
      </w:r>
      <w:r w:rsidRPr="00C8767C">
        <w:rPr>
          <w:rFonts w:ascii="Times New Roman" w:hAnsi="Times New Roman" w:cs="Times New Roman"/>
          <w:b/>
          <w:bCs/>
          <w:color w:val="222222"/>
          <w:sz w:val="28"/>
          <w:szCs w:val="28"/>
          <w:shd w:val="clear" w:color="auto" w:fill="FFFFFF"/>
        </w:rPr>
        <w:t>SECŢIUNEA a 2-a:</w:t>
      </w:r>
      <w:r w:rsidRPr="00C8767C">
        <w:rPr>
          <w:rFonts w:ascii="Times New Roman" w:hAnsi="Times New Roman" w:cs="Times New Roman"/>
          <w:b/>
          <w:bCs/>
          <w:color w:val="222222"/>
          <w:sz w:val="28"/>
          <w:szCs w:val="28"/>
        </w:rPr>
        <w:br/>
      </w:r>
      <w:r w:rsidRPr="00C8767C">
        <w:rPr>
          <w:rFonts w:ascii="Times New Roman" w:hAnsi="Times New Roman" w:cs="Times New Roman"/>
          <w:b/>
          <w:bCs/>
          <w:color w:val="222222"/>
          <w:sz w:val="28"/>
          <w:szCs w:val="28"/>
          <w:shd w:val="clear" w:color="auto" w:fill="FFFFFF"/>
        </w:rPr>
        <w:t>Management financiar</w:t>
      </w:r>
      <w:r w:rsidRPr="00C8767C">
        <w:rPr>
          <w:rFonts w:ascii="Times New Roman" w:hAnsi="Times New Roman" w:cs="Times New Roman"/>
          <w:b/>
          <w:bCs/>
          <w:color w:val="222222"/>
          <w:sz w:val="28"/>
          <w:szCs w:val="28"/>
        </w:rPr>
        <w:br/>
      </w:r>
      <w:r w:rsidRPr="00C8767C">
        <w:rPr>
          <w:rFonts w:ascii="Times New Roman" w:hAnsi="Times New Roman" w:cs="Times New Roman"/>
          <w:b/>
          <w:bCs/>
          <w:color w:val="222222"/>
          <w:sz w:val="24"/>
          <w:szCs w:val="24"/>
          <w:shd w:val="clear" w:color="auto" w:fill="FFFFFF"/>
        </w:rPr>
        <w:t>Art. 67</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 xml:space="preserve">(1)     Întreaga activitate financiară a unităţii se organizează şi se desfăşoară cu respectarea </w:t>
      </w:r>
      <w:r w:rsidRPr="009F673F">
        <w:rPr>
          <w:rFonts w:ascii="Times New Roman" w:hAnsi="Times New Roman" w:cs="Times New Roman"/>
          <w:color w:val="222222"/>
          <w:sz w:val="24"/>
          <w:szCs w:val="24"/>
          <w:shd w:val="clear" w:color="auto" w:fill="FFFFFF"/>
        </w:rPr>
        <w:lastRenderedPageBreak/>
        <w:t>legislaţiei în vigoare.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(2)     Activitatea financiară a unităţii se desfăşoară pe baza bugetului propriu.</w:t>
      </w:r>
      <w:r w:rsidRPr="009F673F">
        <w:rPr>
          <w:rFonts w:ascii="Times New Roman" w:hAnsi="Times New Roman" w:cs="Times New Roman"/>
          <w:color w:val="222222"/>
          <w:sz w:val="24"/>
          <w:szCs w:val="24"/>
        </w:rPr>
        <w:br/>
      </w:r>
      <w:r w:rsidRPr="00C8767C">
        <w:rPr>
          <w:rFonts w:ascii="Times New Roman" w:hAnsi="Times New Roman" w:cs="Times New Roman"/>
          <w:b/>
          <w:bCs/>
          <w:color w:val="222222"/>
          <w:sz w:val="24"/>
          <w:szCs w:val="24"/>
          <w:shd w:val="clear" w:color="auto" w:fill="FFFFFF"/>
        </w:rPr>
        <w:t>Art. 68</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Pe baza bugetului aprobat, directorul şi consiliul de administraţie actualizează programul anual de achiziţii publice, stabilind şi celelalte măsuri ce se impun pentru asigurarea încadrării tuturor categoriilor de cheltuieli în limitele fondurilor alocate.</w:t>
      </w:r>
      <w:r w:rsidRPr="009F673F">
        <w:rPr>
          <w:rFonts w:ascii="Times New Roman" w:hAnsi="Times New Roman" w:cs="Times New Roman"/>
          <w:color w:val="222222"/>
          <w:sz w:val="24"/>
          <w:szCs w:val="24"/>
        </w:rPr>
        <w:br/>
      </w:r>
      <w:r w:rsidRPr="00C8767C">
        <w:rPr>
          <w:rFonts w:ascii="Times New Roman" w:hAnsi="Times New Roman" w:cs="Times New Roman"/>
          <w:b/>
          <w:bCs/>
          <w:color w:val="222222"/>
          <w:sz w:val="24"/>
          <w:szCs w:val="24"/>
          <w:shd w:val="clear" w:color="auto" w:fill="FFFFFF"/>
        </w:rPr>
        <w:t>Art. 69</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(1)     Este interzisă angajarea de cheltuieli dacă nu este asigurată sursa de finanţare.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(2)     Resursele extrabugetare ale unităţii pot fi folosite exclusiv de aceasta, conform hotărârii consiliului de administraţie.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rPr>
        <w:br/>
      </w:r>
      <w:r w:rsidRPr="00C8767C">
        <w:rPr>
          <w:rFonts w:ascii="Times New Roman" w:hAnsi="Times New Roman" w:cs="Times New Roman"/>
          <w:b/>
          <w:bCs/>
          <w:color w:val="222222"/>
          <w:sz w:val="28"/>
          <w:szCs w:val="28"/>
          <w:shd w:val="clear" w:color="auto" w:fill="FFFFFF"/>
        </w:rPr>
        <w:t>CAPITOLUL III:</w:t>
      </w:r>
      <w:r w:rsidRPr="00C8767C">
        <w:rPr>
          <w:rFonts w:ascii="Times New Roman" w:hAnsi="Times New Roman" w:cs="Times New Roman"/>
          <w:b/>
          <w:bCs/>
          <w:color w:val="222222"/>
          <w:sz w:val="28"/>
          <w:szCs w:val="28"/>
        </w:rPr>
        <w:br/>
      </w:r>
      <w:r w:rsidRPr="00C8767C">
        <w:rPr>
          <w:rFonts w:ascii="Times New Roman" w:hAnsi="Times New Roman" w:cs="Times New Roman"/>
          <w:b/>
          <w:bCs/>
          <w:color w:val="222222"/>
          <w:sz w:val="28"/>
          <w:szCs w:val="28"/>
          <w:shd w:val="clear" w:color="auto" w:fill="FFFFFF"/>
        </w:rPr>
        <w:t>Compartimentul administrativ</w:t>
      </w:r>
      <w:r w:rsidRPr="00C8767C">
        <w:rPr>
          <w:rFonts w:ascii="Times New Roman" w:hAnsi="Times New Roman" w:cs="Times New Roman"/>
          <w:b/>
          <w:bCs/>
          <w:color w:val="222222"/>
          <w:sz w:val="28"/>
          <w:szCs w:val="28"/>
        </w:rPr>
        <w:br/>
      </w:r>
      <w:r w:rsidRPr="00C8767C">
        <w:rPr>
          <w:rFonts w:ascii="Times New Roman" w:hAnsi="Times New Roman" w:cs="Times New Roman"/>
          <w:b/>
          <w:bCs/>
          <w:color w:val="222222"/>
          <w:sz w:val="28"/>
          <w:szCs w:val="28"/>
          <w:shd w:val="clear" w:color="auto" w:fill="FFFFFF"/>
        </w:rPr>
        <w:t>SECŢIUNEA 1:</w:t>
      </w:r>
      <w:r w:rsidRPr="00C8767C">
        <w:rPr>
          <w:rFonts w:ascii="Times New Roman" w:hAnsi="Times New Roman" w:cs="Times New Roman"/>
          <w:b/>
          <w:bCs/>
          <w:color w:val="222222"/>
          <w:sz w:val="28"/>
          <w:szCs w:val="28"/>
        </w:rPr>
        <w:br/>
      </w:r>
      <w:r w:rsidRPr="00C8767C">
        <w:rPr>
          <w:rFonts w:ascii="Times New Roman" w:hAnsi="Times New Roman" w:cs="Times New Roman"/>
          <w:b/>
          <w:bCs/>
          <w:color w:val="222222"/>
          <w:sz w:val="28"/>
          <w:szCs w:val="28"/>
          <w:shd w:val="clear" w:color="auto" w:fill="FFFFFF"/>
        </w:rPr>
        <w:t>Organizare şi responsabilităţi</w:t>
      </w:r>
      <w:r w:rsidRPr="00C8767C">
        <w:rPr>
          <w:rFonts w:ascii="Times New Roman" w:hAnsi="Times New Roman" w:cs="Times New Roman"/>
          <w:b/>
          <w:bCs/>
          <w:color w:val="222222"/>
          <w:sz w:val="28"/>
          <w:szCs w:val="28"/>
        </w:rPr>
        <w:br/>
      </w:r>
      <w:r w:rsidRPr="00C8767C">
        <w:rPr>
          <w:rFonts w:ascii="Times New Roman" w:hAnsi="Times New Roman" w:cs="Times New Roman"/>
          <w:b/>
          <w:bCs/>
          <w:color w:val="222222"/>
          <w:sz w:val="24"/>
          <w:szCs w:val="24"/>
          <w:shd w:val="clear" w:color="auto" w:fill="FFFFFF"/>
        </w:rPr>
        <w:t>Art. 70</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(1)     Compartimentul administrativ este coordonat de administratorul de patrimoniu şi cuprinde personalul administrativ al unităţii.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(2)     Compartimentul administrativ este subordonat directorului unităţii.</w:t>
      </w:r>
      <w:r w:rsidRPr="009F673F">
        <w:rPr>
          <w:rFonts w:ascii="Times New Roman" w:hAnsi="Times New Roman" w:cs="Times New Roman"/>
          <w:color w:val="222222"/>
          <w:sz w:val="24"/>
          <w:szCs w:val="24"/>
        </w:rPr>
        <w:br/>
      </w:r>
      <w:r w:rsidRPr="00C8767C">
        <w:rPr>
          <w:rFonts w:ascii="Times New Roman" w:hAnsi="Times New Roman" w:cs="Times New Roman"/>
          <w:b/>
          <w:bCs/>
          <w:color w:val="222222"/>
          <w:sz w:val="24"/>
          <w:szCs w:val="24"/>
          <w:shd w:val="clear" w:color="auto" w:fill="FFFFFF"/>
        </w:rPr>
        <w:t>Art. 71</w:t>
      </w:r>
      <w:r w:rsidRPr="00C8767C">
        <w:rPr>
          <w:rFonts w:ascii="Times New Roman" w:hAnsi="Times New Roman" w:cs="Times New Roman"/>
          <w:b/>
          <w:bCs/>
          <w:color w:val="222222"/>
          <w:sz w:val="24"/>
          <w:szCs w:val="24"/>
        </w:rPr>
        <w:br/>
      </w:r>
      <w:r w:rsidRPr="009F673F">
        <w:rPr>
          <w:rFonts w:ascii="Times New Roman" w:hAnsi="Times New Roman" w:cs="Times New Roman"/>
          <w:color w:val="222222"/>
          <w:sz w:val="24"/>
          <w:szCs w:val="24"/>
          <w:shd w:val="clear" w:color="auto" w:fill="FFFFFF"/>
        </w:rPr>
        <w:t>Compartimentul administrativ are următoarele atribuţii: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a)      gestionarea bazei materiale;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b)      realizarea reparaţiilor, care sunt în sarcina unităţii, şi a lucrărilor de întreţinere, igienizare, curăţenie şi gospodărire a unităţii;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c)      întreţinerea terenurilor, a clădirilor şi a tuturor componentelor bazei didactico-materiale;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d)      realizarea demersurilor necesare obţinerii autorizaţiilor de funcţionare a unităţii, care intră în atribuțiile unității;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e)      recepţia bunurilor, serviciilor şi a lucrărilor, printr-o comisie constituită la nivelul compartimentului;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f)      înregistrarea modificărilor produse cu privire la existenţa, utilizarea şi mişcarea bunurilor din gestiune şi prezentarea actelor corespunzătoare Compartimentul financiar- contabil;</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g)      evidenţa consumului de materiale;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h)      punerea în aplicare a măsurilor stabilite de către conducerea unităţii privind sănătatea şi securitatea în muncă, situaţiile de urgenţă şi P.S.I.;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i)      întocmirea proiectului anual de achiziţii şi a documentaţiilor de atribuire a contractelor;</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lastRenderedPageBreak/>
        <w:t>j)      orice alte atribuţii specifice compartimentului, rezultând din legislaţia în vigoare, hotărârile consiliului de administraţie şi deciziile directorului, stabilite în sarcina sa, precizate explicit în fişa postului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rPr>
        <w:br/>
      </w:r>
      <w:r w:rsidRPr="00C8767C">
        <w:rPr>
          <w:rFonts w:ascii="Times New Roman" w:hAnsi="Times New Roman" w:cs="Times New Roman"/>
          <w:b/>
          <w:bCs/>
          <w:color w:val="222222"/>
          <w:sz w:val="28"/>
          <w:szCs w:val="28"/>
          <w:shd w:val="clear" w:color="auto" w:fill="FFFFFF"/>
        </w:rPr>
        <w:t>SECŢIUNEA a 2-a</w:t>
      </w:r>
      <w:r w:rsidRPr="00C8767C">
        <w:rPr>
          <w:rFonts w:ascii="Times New Roman" w:hAnsi="Times New Roman" w:cs="Times New Roman"/>
          <w:b/>
          <w:bCs/>
          <w:color w:val="222222"/>
          <w:sz w:val="28"/>
          <w:szCs w:val="28"/>
        </w:rPr>
        <w:br/>
      </w:r>
      <w:r w:rsidRPr="00C8767C">
        <w:rPr>
          <w:rFonts w:ascii="Times New Roman" w:hAnsi="Times New Roman" w:cs="Times New Roman"/>
          <w:b/>
          <w:bCs/>
          <w:color w:val="222222"/>
          <w:sz w:val="28"/>
          <w:szCs w:val="28"/>
          <w:shd w:val="clear" w:color="auto" w:fill="FFFFFF"/>
        </w:rPr>
        <w:t>Management administrativ</w:t>
      </w:r>
      <w:r w:rsidRPr="00C8767C">
        <w:rPr>
          <w:rFonts w:ascii="Times New Roman" w:hAnsi="Times New Roman" w:cs="Times New Roman"/>
          <w:b/>
          <w:bCs/>
          <w:color w:val="222222"/>
          <w:sz w:val="28"/>
          <w:szCs w:val="28"/>
        </w:rPr>
        <w:br/>
      </w:r>
      <w:r w:rsidRPr="00C8767C">
        <w:rPr>
          <w:rFonts w:ascii="Times New Roman" w:hAnsi="Times New Roman" w:cs="Times New Roman"/>
          <w:b/>
          <w:bCs/>
          <w:color w:val="222222"/>
          <w:sz w:val="24"/>
          <w:szCs w:val="24"/>
          <w:shd w:val="clear" w:color="auto" w:fill="FFFFFF"/>
        </w:rPr>
        <w:t>Art. 72</w:t>
      </w:r>
      <w:r w:rsidRPr="00C8767C">
        <w:rPr>
          <w:rFonts w:ascii="Times New Roman" w:hAnsi="Times New Roman" w:cs="Times New Roman"/>
          <w:b/>
          <w:bCs/>
          <w:color w:val="222222"/>
          <w:sz w:val="24"/>
          <w:szCs w:val="24"/>
        </w:rPr>
        <w:br/>
      </w:r>
      <w:r w:rsidRPr="009F673F">
        <w:rPr>
          <w:rFonts w:ascii="Times New Roman" w:hAnsi="Times New Roman" w:cs="Times New Roman"/>
          <w:color w:val="222222"/>
          <w:sz w:val="24"/>
          <w:szCs w:val="24"/>
          <w:shd w:val="clear" w:color="auto" w:fill="FFFFFF"/>
        </w:rPr>
        <w:t>Evidenţa, organizarea, actualizarea documentelor contabile, prezentarea situaţiilor financiare referitoare la patrimoniu şi administrarea bazei didactico-materiale a unităţii se realizează în conformitate cu prevederile legislaţiei în vigoare.</w:t>
      </w:r>
      <w:r w:rsidRPr="009F673F">
        <w:rPr>
          <w:rFonts w:ascii="Times New Roman" w:hAnsi="Times New Roman" w:cs="Times New Roman"/>
          <w:color w:val="222222"/>
          <w:sz w:val="24"/>
          <w:szCs w:val="24"/>
        </w:rPr>
        <w:br/>
      </w:r>
      <w:r w:rsidRPr="00C8767C">
        <w:rPr>
          <w:rFonts w:ascii="Times New Roman" w:hAnsi="Times New Roman" w:cs="Times New Roman"/>
          <w:b/>
          <w:bCs/>
          <w:color w:val="222222"/>
          <w:sz w:val="24"/>
          <w:szCs w:val="24"/>
          <w:shd w:val="clear" w:color="auto" w:fill="FFFFFF"/>
        </w:rPr>
        <w:t>Art. 73</w:t>
      </w:r>
      <w:r w:rsidRPr="00C8767C">
        <w:rPr>
          <w:rFonts w:ascii="Times New Roman" w:hAnsi="Times New Roman" w:cs="Times New Roman"/>
          <w:b/>
          <w:bCs/>
          <w:color w:val="222222"/>
          <w:sz w:val="24"/>
          <w:szCs w:val="24"/>
        </w:rPr>
        <w:br/>
      </w:r>
      <w:r w:rsidRPr="009F673F">
        <w:rPr>
          <w:rFonts w:ascii="Times New Roman" w:hAnsi="Times New Roman" w:cs="Times New Roman"/>
          <w:color w:val="222222"/>
          <w:sz w:val="24"/>
          <w:szCs w:val="24"/>
          <w:shd w:val="clear" w:color="auto" w:fill="FFFFFF"/>
        </w:rPr>
        <w:t>(1)     Inventarierea bunurilor unităţii se realizează de către comisia de inventariere, numită prin decizia directorului.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(2)     Modificările care se operează în listele ce cuprind bunurile aflate în proprietatea unităţii se supun aprobării consiliului de administraţie de către director, la propunerea administratorului de patrimoniu, în baza solicitării compartimentelor funcţionale.</w:t>
      </w:r>
      <w:r w:rsidRPr="009F673F">
        <w:rPr>
          <w:rFonts w:ascii="Times New Roman" w:hAnsi="Times New Roman" w:cs="Times New Roman"/>
          <w:color w:val="222222"/>
          <w:sz w:val="24"/>
          <w:szCs w:val="24"/>
        </w:rPr>
        <w:br/>
      </w:r>
      <w:r w:rsidRPr="00C8767C">
        <w:rPr>
          <w:rFonts w:ascii="Times New Roman" w:hAnsi="Times New Roman" w:cs="Times New Roman"/>
          <w:b/>
          <w:bCs/>
          <w:color w:val="222222"/>
          <w:sz w:val="24"/>
          <w:szCs w:val="24"/>
          <w:shd w:val="clear" w:color="auto" w:fill="FFFFFF"/>
        </w:rPr>
        <w:t>Art. 74</w:t>
      </w:r>
      <w:r w:rsidRPr="00C8767C">
        <w:rPr>
          <w:rFonts w:ascii="Times New Roman" w:hAnsi="Times New Roman" w:cs="Times New Roman"/>
          <w:b/>
          <w:bCs/>
          <w:color w:val="222222"/>
          <w:sz w:val="24"/>
          <w:szCs w:val="24"/>
        </w:rPr>
        <w:br/>
      </w:r>
      <w:r w:rsidRPr="009F673F">
        <w:rPr>
          <w:rFonts w:ascii="Times New Roman" w:hAnsi="Times New Roman" w:cs="Times New Roman"/>
          <w:color w:val="222222"/>
          <w:sz w:val="24"/>
          <w:szCs w:val="24"/>
          <w:shd w:val="clear" w:color="auto" w:fill="FFFFFF"/>
        </w:rPr>
        <w:t>        Bunurile aflate în proprietatea unităţii sunt administrate de către consiliul de administraţie.</w:t>
      </w:r>
      <w:r w:rsidRPr="009F673F">
        <w:rPr>
          <w:rFonts w:ascii="Times New Roman" w:hAnsi="Times New Roman" w:cs="Times New Roman"/>
          <w:color w:val="222222"/>
          <w:sz w:val="24"/>
          <w:szCs w:val="24"/>
        </w:rPr>
        <w:br/>
      </w:r>
      <w:r w:rsidRPr="00C8767C">
        <w:rPr>
          <w:rFonts w:ascii="Times New Roman" w:hAnsi="Times New Roman" w:cs="Times New Roman"/>
          <w:b/>
          <w:bCs/>
          <w:color w:val="222222"/>
          <w:sz w:val="24"/>
          <w:szCs w:val="24"/>
          <w:shd w:val="clear" w:color="auto" w:fill="FFFFFF"/>
        </w:rPr>
        <w:t>Art. 75</w:t>
      </w:r>
      <w:r w:rsidRPr="00C8767C">
        <w:rPr>
          <w:rFonts w:ascii="Times New Roman" w:hAnsi="Times New Roman" w:cs="Times New Roman"/>
          <w:b/>
          <w:bCs/>
          <w:color w:val="222222"/>
          <w:sz w:val="24"/>
          <w:szCs w:val="24"/>
        </w:rPr>
        <w:br/>
      </w:r>
      <w:r w:rsidRPr="009F673F">
        <w:rPr>
          <w:rFonts w:ascii="Times New Roman" w:hAnsi="Times New Roman" w:cs="Times New Roman"/>
          <w:color w:val="222222"/>
          <w:sz w:val="24"/>
          <w:szCs w:val="24"/>
          <w:shd w:val="clear" w:color="auto" w:fill="FFFFFF"/>
        </w:rPr>
        <w:t>Bunurile, care sunt temporar disponibile şi care sunt în proprietatea sau administrarea unităţii, pot fi închiriate în baza hotărârii consiliului de administraţie.</w:t>
      </w:r>
      <w:r w:rsidRPr="009F673F">
        <w:rPr>
          <w:rFonts w:ascii="Times New Roman" w:hAnsi="Times New Roman" w:cs="Times New Roman"/>
          <w:color w:val="222222"/>
          <w:sz w:val="24"/>
          <w:szCs w:val="24"/>
        </w:rPr>
        <w:br/>
      </w:r>
    </w:p>
    <w:p w14:paraId="4BEC7C20" w14:textId="30D4EA9B" w:rsidR="005E39DD" w:rsidRPr="00A4427A" w:rsidRDefault="008A1DB2" w:rsidP="00453A0D">
      <w:pPr>
        <w:shd w:val="clear" w:color="auto" w:fill="FFFFFF"/>
        <w:rPr>
          <w:rFonts w:ascii="Times New Roman" w:hAnsi="Times New Roman" w:cs="Times New Roman"/>
          <w:color w:val="FF0000"/>
          <w:sz w:val="24"/>
          <w:szCs w:val="24"/>
          <w:shd w:val="clear" w:color="auto" w:fill="FFFFFF"/>
        </w:rPr>
      </w:pPr>
      <w:r w:rsidRPr="00C8767C">
        <w:rPr>
          <w:rFonts w:ascii="Times New Roman" w:hAnsi="Times New Roman" w:cs="Times New Roman"/>
          <w:color w:val="222222"/>
          <w:sz w:val="28"/>
          <w:szCs w:val="28"/>
          <w:shd w:val="clear" w:color="auto" w:fill="FFFFFF"/>
        </w:rPr>
        <w:t>CAPITOLUL IV:</w:t>
      </w:r>
      <w:r w:rsidRPr="00C8767C">
        <w:rPr>
          <w:rFonts w:ascii="Times New Roman" w:hAnsi="Times New Roman" w:cs="Times New Roman"/>
          <w:color w:val="222222"/>
          <w:sz w:val="28"/>
          <w:szCs w:val="28"/>
        </w:rPr>
        <w:br/>
      </w:r>
      <w:r w:rsidRPr="00C8767C">
        <w:rPr>
          <w:rFonts w:ascii="Times New Roman" w:hAnsi="Times New Roman" w:cs="Times New Roman"/>
          <w:color w:val="222222"/>
          <w:sz w:val="28"/>
          <w:szCs w:val="28"/>
          <w:shd w:val="clear" w:color="auto" w:fill="FFFFFF"/>
        </w:rPr>
        <w:t>Biblioteca şcolară sau centrul de documentare şi informare</w:t>
      </w:r>
      <w:r w:rsidRPr="009F673F">
        <w:rPr>
          <w:rFonts w:ascii="Times New Roman" w:hAnsi="Times New Roman" w:cs="Times New Roman"/>
          <w:color w:val="222222"/>
          <w:sz w:val="24"/>
          <w:szCs w:val="24"/>
        </w:rPr>
        <w:br/>
      </w:r>
      <w:r w:rsidRPr="00C8767C">
        <w:rPr>
          <w:rFonts w:ascii="Times New Roman" w:hAnsi="Times New Roman" w:cs="Times New Roman"/>
          <w:b/>
          <w:bCs/>
          <w:color w:val="222222"/>
          <w:sz w:val="24"/>
          <w:szCs w:val="24"/>
          <w:shd w:val="clear" w:color="auto" w:fill="FFFFFF"/>
        </w:rPr>
        <w:t>Art. 76</w:t>
      </w:r>
      <w:r w:rsidRPr="00C8767C">
        <w:rPr>
          <w:rFonts w:ascii="Times New Roman" w:hAnsi="Times New Roman" w:cs="Times New Roman"/>
          <w:b/>
          <w:bCs/>
          <w:color w:val="222222"/>
          <w:sz w:val="24"/>
          <w:szCs w:val="24"/>
        </w:rPr>
        <w:br/>
      </w:r>
      <w:r w:rsidRPr="009F673F">
        <w:rPr>
          <w:rFonts w:ascii="Times New Roman" w:hAnsi="Times New Roman" w:cs="Times New Roman"/>
          <w:color w:val="222222"/>
          <w:sz w:val="24"/>
          <w:szCs w:val="24"/>
          <w:shd w:val="clear" w:color="auto" w:fill="FFFFFF"/>
        </w:rPr>
        <w:t>(1)     În unitate se organizează şi funcţionează, atât în format fizic, cât și digital, biblioteca şcolară</w:t>
      </w:r>
      <w:r w:rsidRPr="00C8767C">
        <w:rPr>
          <w:rFonts w:ascii="Times New Roman" w:hAnsi="Times New Roman" w:cs="Times New Roman"/>
          <w:color w:val="FF0000"/>
          <w:sz w:val="24"/>
          <w:szCs w:val="24"/>
          <w:shd w:val="clear" w:color="auto" w:fill="FFFFFF"/>
        </w:rPr>
        <w:t xml:space="preserve">, </w:t>
      </w:r>
      <w:r w:rsidRPr="00C8767C">
        <w:rPr>
          <w:rFonts w:ascii="Times New Roman" w:hAnsi="Times New Roman" w:cs="Times New Roman"/>
          <w:color w:val="FF0000"/>
          <w:sz w:val="24"/>
          <w:szCs w:val="24"/>
        </w:rPr>
        <w:br/>
      </w:r>
      <w:r w:rsidRPr="009F673F">
        <w:rPr>
          <w:rFonts w:ascii="Times New Roman" w:hAnsi="Times New Roman" w:cs="Times New Roman"/>
          <w:color w:val="222222"/>
          <w:sz w:val="24"/>
          <w:szCs w:val="24"/>
          <w:shd w:val="clear" w:color="auto" w:fill="FFFFFF"/>
        </w:rPr>
        <w:t>(2)     Acest</w:t>
      </w:r>
      <w:r w:rsidR="00C8767C">
        <w:rPr>
          <w:rFonts w:ascii="Times New Roman" w:hAnsi="Times New Roman" w:cs="Times New Roman"/>
          <w:color w:val="222222"/>
          <w:sz w:val="24"/>
          <w:szCs w:val="24"/>
          <w:shd w:val="clear" w:color="auto" w:fill="FFFFFF"/>
        </w:rPr>
        <w:t xml:space="preserve">a </w:t>
      </w:r>
      <w:r w:rsidRPr="009F673F">
        <w:rPr>
          <w:rFonts w:ascii="Times New Roman" w:hAnsi="Times New Roman" w:cs="Times New Roman"/>
          <w:color w:val="222222"/>
          <w:sz w:val="24"/>
          <w:szCs w:val="24"/>
          <w:shd w:val="clear" w:color="auto" w:fill="FFFFFF"/>
        </w:rPr>
        <w:t>se organizează şi funcţionează în baza Legii bibliotecilor nr. 334/2002, republicată, cu modificările şi completările ulterioare, şi a regulamentului aprobat prin ordin al ministrului educaţiei.</w:t>
      </w:r>
      <w:r w:rsidRPr="00C8767C">
        <w:rPr>
          <w:rFonts w:ascii="Times New Roman" w:hAnsi="Times New Roman" w:cs="Times New Roman"/>
          <w:color w:val="FF0000"/>
          <w:sz w:val="24"/>
          <w:szCs w:val="24"/>
        </w:rPr>
        <w:br/>
      </w:r>
      <w:r w:rsidRPr="009F673F">
        <w:rPr>
          <w:rFonts w:ascii="Times New Roman" w:hAnsi="Times New Roman" w:cs="Times New Roman"/>
          <w:color w:val="222222"/>
          <w:sz w:val="24"/>
          <w:szCs w:val="24"/>
          <w:shd w:val="clear" w:color="auto" w:fill="FFFFFF"/>
        </w:rPr>
        <w:t>(</w:t>
      </w:r>
      <w:r w:rsidR="00A4427A">
        <w:rPr>
          <w:rFonts w:ascii="Times New Roman" w:hAnsi="Times New Roman" w:cs="Times New Roman"/>
          <w:color w:val="222222"/>
          <w:sz w:val="24"/>
          <w:szCs w:val="24"/>
          <w:shd w:val="clear" w:color="auto" w:fill="FFFFFF"/>
        </w:rPr>
        <w:t>3</w:t>
      </w:r>
      <w:r w:rsidRPr="009F673F">
        <w:rPr>
          <w:rFonts w:ascii="Times New Roman" w:hAnsi="Times New Roman" w:cs="Times New Roman"/>
          <w:color w:val="222222"/>
          <w:sz w:val="24"/>
          <w:szCs w:val="24"/>
          <w:shd w:val="clear" w:color="auto" w:fill="FFFFFF"/>
        </w:rPr>
        <w:t>)     În unitate se asigură accesul gratuit al beneficiarilor primari şi al personalului la Biblioteca Şcolară Virtuală şi la platforme digitale de învățare.</w:t>
      </w:r>
      <w:r w:rsidRPr="009F673F">
        <w:rPr>
          <w:rFonts w:ascii="Times New Roman" w:hAnsi="Times New Roman" w:cs="Times New Roman"/>
          <w:color w:val="222222"/>
          <w:sz w:val="24"/>
          <w:szCs w:val="24"/>
        </w:rPr>
        <w:br/>
      </w:r>
      <w:r w:rsidRPr="00903281">
        <w:rPr>
          <w:rFonts w:ascii="Times New Roman" w:hAnsi="Times New Roman" w:cs="Times New Roman"/>
          <w:sz w:val="24"/>
          <w:szCs w:val="24"/>
          <w:shd w:val="clear" w:color="auto" w:fill="FFFFFF"/>
        </w:rPr>
        <w:t>(</w:t>
      </w:r>
      <w:r w:rsidR="00A4427A" w:rsidRPr="00903281">
        <w:rPr>
          <w:rFonts w:ascii="Times New Roman" w:hAnsi="Times New Roman" w:cs="Times New Roman"/>
          <w:sz w:val="24"/>
          <w:szCs w:val="24"/>
          <w:shd w:val="clear" w:color="auto" w:fill="FFFFFF"/>
        </w:rPr>
        <w:t>4</w:t>
      </w:r>
      <w:r w:rsidRPr="00903281">
        <w:rPr>
          <w:rFonts w:ascii="Times New Roman" w:hAnsi="Times New Roman" w:cs="Times New Roman"/>
          <w:sz w:val="24"/>
          <w:szCs w:val="24"/>
          <w:shd w:val="clear" w:color="auto" w:fill="FFFFFF"/>
        </w:rPr>
        <w:t>)     Prin platformele digitale de învățare, unitatea asigură suportul digital pentru beneficiarii primari, în procesul de învățare, în timpul sau în afara</w:t>
      </w:r>
      <w:r w:rsidR="00C8767C" w:rsidRPr="00903281">
        <w:rPr>
          <w:rFonts w:ascii="Times New Roman" w:hAnsi="Times New Roman" w:cs="Times New Roman"/>
          <w:sz w:val="24"/>
          <w:szCs w:val="24"/>
        </w:rPr>
        <w:t xml:space="preserve"> </w:t>
      </w:r>
      <w:r w:rsidRPr="00903281">
        <w:rPr>
          <w:rFonts w:ascii="Times New Roman" w:hAnsi="Times New Roman" w:cs="Times New Roman"/>
          <w:sz w:val="24"/>
          <w:szCs w:val="24"/>
          <w:shd w:val="clear" w:color="auto" w:fill="FFFFFF"/>
        </w:rPr>
        <w:t>programului, în perioadele de suspendare a cursurilor şcolare</w:t>
      </w:r>
      <w:r w:rsidR="00A4427A">
        <w:rPr>
          <w:rFonts w:ascii="Times New Roman" w:hAnsi="Times New Roman" w:cs="Times New Roman"/>
          <w:color w:val="FF0000"/>
          <w:sz w:val="24"/>
          <w:szCs w:val="24"/>
          <w:shd w:val="clear" w:color="auto" w:fill="FFFFFF"/>
        </w:rPr>
        <w:t>.</w:t>
      </w:r>
    </w:p>
    <w:p w14:paraId="33A8CF41" w14:textId="77777777" w:rsidR="005E39DD" w:rsidRDefault="008A1DB2" w:rsidP="00453A0D">
      <w:pPr>
        <w:shd w:val="clear" w:color="auto" w:fill="FFFFFF"/>
        <w:rPr>
          <w:rFonts w:ascii="Times New Roman" w:hAnsi="Times New Roman" w:cs="Times New Roman"/>
          <w:color w:val="222222"/>
          <w:sz w:val="24"/>
          <w:szCs w:val="24"/>
          <w:shd w:val="clear" w:color="auto" w:fill="FFFFFF"/>
        </w:rPr>
      </w:pPr>
      <w:r w:rsidRPr="005E39DD">
        <w:rPr>
          <w:rFonts w:ascii="Times New Roman" w:hAnsi="Times New Roman" w:cs="Times New Roman"/>
          <w:b/>
          <w:bCs/>
          <w:color w:val="222222"/>
          <w:sz w:val="28"/>
          <w:szCs w:val="28"/>
          <w:shd w:val="clear" w:color="auto" w:fill="FFFFFF"/>
        </w:rPr>
        <w:lastRenderedPageBreak/>
        <w:t>TITLUL VII:</w:t>
      </w:r>
      <w:r w:rsidRPr="005E39DD">
        <w:rPr>
          <w:rFonts w:ascii="Times New Roman" w:hAnsi="Times New Roman" w:cs="Times New Roman"/>
          <w:b/>
          <w:bCs/>
          <w:color w:val="222222"/>
          <w:sz w:val="28"/>
          <w:szCs w:val="28"/>
        </w:rPr>
        <w:br/>
      </w:r>
      <w:r w:rsidRPr="005E39DD">
        <w:rPr>
          <w:rFonts w:ascii="Times New Roman" w:hAnsi="Times New Roman" w:cs="Times New Roman"/>
          <w:b/>
          <w:bCs/>
          <w:color w:val="222222"/>
          <w:sz w:val="28"/>
          <w:szCs w:val="28"/>
          <w:shd w:val="clear" w:color="auto" w:fill="FFFFFF"/>
        </w:rPr>
        <w:t>Beneficiarii primari</w:t>
      </w:r>
      <w:r w:rsidRPr="005E39DD">
        <w:rPr>
          <w:rFonts w:ascii="Times New Roman" w:hAnsi="Times New Roman" w:cs="Times New Roman"/>
          <w:b/>
          <w:bCs/>
          <w:color w:val="222222"/>
          <w:sz w:val="28"/>
          <w:szCs w:val="28"/>
        </w:rPr>
        <w:br/>
      </w:r>
      <w:r w:rsidRPr="005E39DD">
        <w:rPr>
          <w:rFonts w:ascii="Times New Roman" w:hAnsi="Times New Roman" w:cs="Times New Roman"/>
          <w:b/>
          <w:bCs/>
          <w:color w:val="222222"/>
          <w:sz w:val="28"/>
          <w:szCs w:val="28"/>
          <w:shd w:val="clear" w:color="auto" w:fill="FFFFFF"/>
        </w:rPr>
        <w:t>CAPITOLUL I:</w:t>
      </w:r>
      <w:r w:rsidRPr="005E39DD">
        <w:rPr>
          <w:rFonts w:ascii="Times New Roman" w:hAnsi="Times New Roman" w:cs="Times New Roman"/>
          <w:b/>
          <w:bCs/>
          <w:color w:val="222222"/>
          <w:sz w:val="28"/>
          <w:szCs w:val="28"/>
        </w:rPr>
        <w:br/>
      </w:r>
      <w:r w:rsidRPr="005E39DD">
        <w:rPr>
          <w:rFonts w:ascii="Times New Roman" w:hAnsi="Times New Roman" w:cs="Times New Roman"/>
          <w:b/>
          <w:bCs/>
          <w:color w:val="222222"/>
          <w:sz w:val="28"/>
          <w:szCs w:val="28"/>
          <w:shd w:val="clear" w:color="auto" w:fill="FFFFFF"/>
        </w:rPr>
        <w:t>Dobândirea şi exercitarea calităţii de beneficiar primar</w:t>
      </w:r>
      <w:r w:rsidRPr="009F673F">
        <w:rPr>
          <w:rFonts w:ascii="Times New Roman" w:hAnsi="Times New Roman" w:cs="Times New Roman"/>
          <w:color w:val="222222"/>
          <w:sz w:val="24"/>
          <w:szCs w:val="24"/>
        </w:rPr>
        <w:br/>
      </w:r>
      <w:r w:rsidRPr="005E39DD">
        <w:rPr>
          <w:rFonts w:ascii="Times New Roman" w:hAnsi="Times New Roman" w:cs="Times New Roman"/>
          <w:b/>
          <w:bCs/>
          <w:color w:val="222222"/>
          <w:sz w:val="24"/>
          <w:szCs w:val="24"/>
          <w:shd w:val="clear" w:color="auto" w:fill="FFFFFF"/>
        </w:rPr>
        <w:t>Art. 77</w:t>
      </w:r>
      <w:r w:rsidRPr="005E39DD">
        <w:rPr>
          <w:rFonts w:ascii="Times New Roman" w:hAnsi="Times New Roman" w:cs="Times New Roman"/>
          <w:b/>
          <w:bCs/>
          <w:color w:val="222222"/>
          <w:sz w:val="24"/>
          <w:szCs w:val="24"/>
        </w:rPr>
        <w:br/>
      </w:r>
      <w:r w:rsidRPr="009F673F">
        <w:rPr>
          <w:rFonts w:ascii="Times New Roman" w:hAnsi="Times New Roman" w:cs="Times New Roman"/>
          <w:color w:val="222222"/>
          <w:sz w:val="24"/>
          <w:szCs w:val="24"/>
          <w:shd w:val="clear" w:color="auto" w:fill="FFFFFF"/>
        </w:rPr>
        <w:t>Beneficiarii primari ai educaţiei din unitate sunt antepreşcolarii şi preşcolarii.</w:t>
      </w:r>
      <w:r w:rsidRPr="009F673F">
        <w:rPr>
          <w:rFonts w:ascii="Times New Roman" w:hAnsi="Times New Roman" w:cs="Times New Roman"/>
          <w:color w:val="222222"/>
          <w:sz w:val="24"/>
          <w:szCs w:val="24"/>
        </w:rPr>
        <w:br/>
      </w:r>
      <w:r w:rsidRPr="005E39DD">
        <w:rPr>
          <w:rFonts w:ascii="Times New Roman" w:hAnsi="Times New Roman" w:cs="Times New Roman"/>
          <w:b/>
          <w:bCs/>
          <w:color w:val="222222"/>
          <w:sz w:val="24"/>
          <w:szCs w:val="24"/>
          <w:shd w:val="clear" w:color="auto" w:fill="FFFFFF"/>
        </w:rPr>
        <w:t>Art. 78</w:t>
      </w:r>
      <w:r w:rsidRPr="005E39DD">
        <w:rPr>
          <w:rFonts w:ascii="Times New Roman" w:hAnsi="Times New Roman" w:cs="Times New Roman"/>
          <w:b/>
          <w:bCs/>
          <w:color w:val="222222"/>
          <w:sz w:val="24"/>
          <w:szCs w:val="24"/>
        </w:rPr>
        <w:br/>
      </w:r>
      <w:r w:rsidRPr="009F673F">
        <w:rPr>
          <w:rFonts w:ascii="Times New Roman" w:hAnsi="Times New Roman" w:cs="Times New Roman"/>
          <w:color w:val="222222"/>
          <w:sz w:val="24"/>
          <w:szCs w:val="24"/>
          <w:shd w:val="clear" w:color="auto" w:fill="FFFFFF"/>
        </w:rPr>
        <w:t>(1)     Dobândirea calităţii de beneficiar primar al educaţiei se face prin înscrierea în unitate.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(2)     Înscrierea se aprobă de către consiliul de administraţie, cu respectarea legislaţiei în vigoare, a prezentului regulament, a regulamentelor specifice aprobate prin ordin al ministrului educaţiei, ca urmare a solicitării scrise a părinților/reprezentanţilor legali.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(3)     În vederea asigurării accesului la învăţământul obligatoriu, unitatea are obligaţia de a înscrie persoanele care nu deţin un cod numeric personal, în conformitate cu prevederile art. 105 alin. (11) din Legea învățământului preuniversitar nr. 198/2023, cu modificările ulterioare. Normele metodologice pentru înmatricularea persoanelor care nu dețin un cod numeric personal, sunt prevăzute în Anexa nr. 2 la prezentul regulament.</w:t>
      </w:r>
      <w:r w:rsidRPr="009F673F">
        <w:rPr>
          <w:rFonts w:ascii="Times New Roman" w:hAnsi="Times New Roman" w:cs="Times New Roman"/>
          <w:color w:val="222222"/>
          <w:sz w:val="24"/>
          <w:szCs w:val="24"/>
        </w:rPr>
        <w:br/>
      </w:r>
      <w:r w:rsidRPr="005E39DD">
        <w:rPr>
          <w:rFonts w:ascii="Times New Roman" w:hAnsi="Times New Roman" w:cs="Times New Roman"/>
          <w:b/>
          <w:bCs/>
          <w:color w:val="222222"/>
          <w:sz w:val="24"/>
          <w:szCs w:val="24"/>
          <w:shd w:val="clear" w:color="auto" w:fill="FFFFFF"/>
        </w:rPr>
        <w:t>Art. 79</w:t>
      </w:r>
      <w:r w:rsidRPr="005E39DD">
        <w:rPr>
          <w:rFonts w:ascii="Times New Roman" w:hAnsi="Times New Roman" w:cs="Times New Roman"/>
          <w:b/>
          <w:bCs/>
          <w:color w:val="222222"/>
          <w:sz w:val="24"/>
          <w:szCs w:val="24"/>
        </w:rPr>
        <w:br/>
      </w:r>
      <w:r w:rsidRPr="009F673F">
        <w:rPr>
          <w:rFonts w:ascii="Times New Roman" w:hAnsi="Times New Roman" w:cs="Times New Roman"/>
          <w:color w:val="222222"/>
          <w:sz w:val="24"/>
          <w:szCs w:val="24"/>
          <w:shd w:val="clear" w:color="auto" w:fill="FFFFFF"/>
        </w:rPr>
        <w:t>(1)     Înscrierea în unitate se face conform metodologiilor aprobate prin ordin al ministrului educației.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(2)     În situația în care copiii din învățământul preșcolar, din grupele mijlocii și mari, înregistrează absențe ca urmare a unor probleme medicale sau se observă manifestări de oboseală sau de neadaptare la regimul grădiniței, părinţii sau reprezentanţii legali pot depune la unitate o solicitare de retragere a copilului, în vederea reînscrierii în anul şcolar următor sau a înscrierii într-un serviciu complementar.</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(3)     În situaţia solicitării de retragere, menţionate la alin. (2), unitatea va consilia părinţii sau reprezentanţii legali privind nevoia de a lua decizii în interesul educaţional al copilului şi îi vor informa că solicitarea nu poate fi soluţionată decât în situaţia în care evaluarea nivelului dezvoltării realizată de cadrul didactic de la grupa atestă necesitatea reînscrierii în grupa anterioară sau în grupa corespunzătoare nivelului din care s-a retras.</w:t>
      </w:r>
      <w:r w:rsidRPr="009F673F">
        <w:rPr>
          <w:rFonts w:ascii="Times New Roman" w:hAnsi="Times New Roman" w:cs="Times New Roman"/>
          <w:color w:val="222222"/>
          <w:sz w:val="24"/>
          <w:szCs w:val="24"/>
        </w:rPr>
        <w:br/>
      </w:r>
      <w:r w:rsidRPr="005E39DD">
        <w:rPr>
          <w:rFonts w:ascii="Times New Roman" w:hAnsi="Times New Roman" w:cs="Times New Roman"/>
          <w:b/>
          <w:bCs/>
          <w:color w:val="222222"/>
          <w:sz w:val="24"/>
          <w:szCs w:val="24"/>
          <w:shd w:val="clear" w:color="auto" w:fill="FFFFFF"/>
        </w:rPr>
        <w:t>Art. 80</w:t>
      </w:r>
      <w:r w:rsidRPr="005E39DD">
        <w:rPr>
          <w:rFonts w:ascii="Times New Roman" w:hAnsi="Times New Roman" w:cs="Times New Roman"/>
          <w:b/>
          <w:bCs/>
          <w:color w:val="222222"/>
          <w:sz w:val="24"/>
          <w:szCs w:val="24"/>
        </w:rPr>
        <w:br/>
      </w:r>
      <w:r w:rsidRPr="009F673F">
        <w:rPr>
          <w:rFonts w:ascii="Times New Roman" w:hAnsi="Times New Roman" w:cs="Times New Roman"/>
          <w:color w:val="222222"/>
          <w:sz w:val="24"/>
          <w:szCs w:val="24"/>
          <w:shd w:val="clear" w:color="auto" w:fill="FFFFFF"/>
        </w:rPr>
        <w:t>Calitatea de antepreșcolar/preșcolar se exercită prin frecventarea programului şi prin participarea la activităţile existente în programul unităţii.</w:t>
      </w:r>
    </w:p>
    <w:p w14:paraId="22AA8786" w14:textId="57C9CFDA" w:rsidR="00903281" w:rsidRPr="00453A0D" w:rsidRDefault="008A1DB2" w:rsidP="00453A0D">
      <w:pPr>
        <w:shd w:val="clear" w:color="auto" w:fill="FFFFFF"/>
        <w:rPr>
          <w:rFonts w:ascii="Times New Roman" w:eastAsia="Times New Roman" w:hAnsi="Times New Roman" w:cs="Times New Roman"/>
          <w:color w:val="222222"/>
          <w:kern w:val="0"/>
          <w:sz w:val="24"/>
          <w:szCs w:val="24"/>
          <w14:ligatures w14:val="none"/>
        </w:rPr>
      </w:pPr>
      <w:r w:rsidRPr="009F673F">
        <w:rPr>
          <w:rFonts w:ascii="Times New Roman" w:hAnsi="Times New Roman" w:cs="Times New Roman"/>
          <w:color w:val="222222"/>
          <w:sz w:val="24"/>
          <w:szCs w:val="24"/>
        </w:rPr>
        <w:br/>
      </w:r>
      <w:r w:rsidRPr="005E39DD">
        <w:rPr>
          <w:rFonts w:ascii="Times New Roman" w:hAnsi="Times New Roman" w:cs="Times New Roman"/>
          <w:b/>
          <w:bCs/>
          <w:color w:val="222222"/>
          <w:sz w:val="24"/>
          <w:szCs w:val="24"/>
          <w:shd w:val="clear" w:color="auto" w:fill="FFFFFF"/>
        </w:rPr>
        <w:t>Art. 81</w:t>
      </w:r>
      <w:r w:rsidRPr="005E39DD">
        <w:rPr>
          <w:rFonts w:ascii="Times New Roman" w:hAnsi="Times New Roman" w:cs="Times New Roman"/>
          <w:b/>
          <w:bCs/>
          <w:color w:val="222222"/>
          <w:sz w:val="24"/>
          <w:szCs w:val="24"/>
        </w:rPr>
        <w:br/>
      </w:r>
      <w:r w:rsidRPr="009F673F">
        <w:rPr>
          <w:rFonts w:ascii="Times New Roman" w:hAnsi="Times New Roman" w:cs="Times New Roman"/>
          <w:color w:val="222222"/>
          <w:sz w:val="24"/>
          <w:szCs w:val="24"/>
          <w:shd w:val="clear" w:color="auto" w:fill="FFFFFF"/>
        </w:rPr>
        <w:t xml:space="preserve">(1)     Prezenţa beneficiarilor primari la fiecare activitate se verifică de către cadrul didactic, care </w:t>
      </w:r>
      <w:r w:rsidRPr="009F673F">
        <w:rPr>
          <w:rFonts w:ascii="Times New Roman" w:hAnsi="Times New Roman" w:cs="Times New Roman"/>
          <w:color w:val="222222"/>
          <w:sz w:val="24"/>
          <w:szCs w:val="24"/>
          <w:shd w:val="clear" w:color="auto" w:fill="FFFFFF"/>
        </w:rPr>
        <w:lastRenderedPageBreak/>
        <w:t>consemnează, în mod obligatoriu, fiecare absenţă. Absenţa se consemnează în catalog doar în cazul în care copilul nu este prezent la activitati şi nu poate fi folosită drept mijloc de coerciţie.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(2)     Motivarea absenţelor se face de către profesorul pentru educatie timpurie în ziua prezentării actelor justificative.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(3)     Părinţii sau reprezentanţii legali au obligaţia de a prezenta personal profesorului pentru educatie timpurie actele justificative pentru absenţele copilului său.</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(4)     Actele medicale pe baza cărora se face motivarea absenţelor sunt, după caz: adeverinţă eliberată de medicul cabinetului şcolar, de medicul de familie sau medicul de specialitate, adeverinţă/certificat medical/foaie de externare/scrisoare medicală eliberat(ă) de unitatea sanitară în care copilul a fost internat. Actele medicale trebuie să aibă viza cabinetului şcolar sau a medicului de familie care are în evidenţă fişele medicale/carnetele de sănătate ale beneficiarilor primari.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(5)     În limita a 10 zile lucratoare pe an şcolar, absenţele pot fi motivate doar pe baza cererilor scrise ale părintelui sau reprezentantului legal al copilului, adresate profesorul pentru educatie timpurie, avizate în prealabil de motivare de către directorul unităţii.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(6)     Profesorul pentru educație timpurie păstrează la sediul unităţii, pe tot parcursul anului şcolar, actele pe baza cărora se face motivarea absenţelor, prezentate în termen de 7 zile calendaristice de la reluarea activităţii copilului.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(7)     Nerespectarea termenului prevăzut la alin. (6) atrage declararea absenţelor ca nemotivate. Directorul unităţii aprobă motivarea absenţelor beneficiarilor primari care participă la mobilități cu scop educațional, în conformitate cu prevederile art. 131, alin. (5) din Legea învățământului preuniversitar nr.198/2023, cu modificările și completările ulterioare.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(8)     Pentru prescolarii din grupa mijlocie si din grupa mare, directorul unității are obligația să anunțe serviciile de asistență socială (SPAS/DAS) și să contribuie la stabilirea unor măsuri de prevenire a abandonului școlar, în cazul beneficiarilor primari care înregistrează absențe la cel puțin 75% din zilele de proces educational prevăzut într- un an şcolar.</w:t>
      </w:r>
      <w:r w:rsidRPr="009F673F">
        <w:rPr>
          <w:rFonts w:ascii="Times New Roman" w:hAnsi="Times New Roman" w:cs="Times New Roman"/>
          <w:color w:val="222222"/>
          <w:sz w:val="24"/>
          <w:szCs w:val="24"/>
        </w:rPr>
        <w:br/>
      </w:r>
      <w:r w:rsidRPr="005E39DD">
        <w:rPr>
          <w:rFonts w:ascii="Times New Roman" w:hAnsi="Times New Roman" w:cs="Times New Roman"/>
          <w:b/>
          <w:bCs/>
          <w:color w:val="222222"/>
          <w:sz w:val="24"/>
          <w:szCs w:val="24"/>
          <w:shd w:val="clear" w:color="auto" w:fill="FFFFFF"/>
        </w:rPr>
        <w:t>Art. 82</w:t>
      </w:r>
      <w:r w:rsidRPr="005E39DD">
        <w:rPr>
          <w:rFonts w:ascii="Times New Roman" w:hAnsi="Times New Roman" w:cs="Times New Roman"/>
          <w:b/>
          <w:bCs/>
          <w:color w:val="222222"/>
          <w:sz w:val="24"/>
          <w:szCs w:val="24"/>
        </w:rPr>
        <w:br/>
      </w:r>
      <w:r w:rsidRPr="009F673F">
        <w:rPr>
          <w:rFonts w:ascii="Times New Roman" w:hAnsi="Times New Roman" w:cs="Times New Roman"/>
          <w:color w:val="222222"/>
          <w:sz w:val="24"/>
          <w:szCs w:val="24"/>
          <w:shd w:val="clear" w:color="auto" w:fill="FFFFFF"/>
        </w:rPr>
        <w:t>(1)     Prescolarii din grupa mijlocie si din grupa mare retrași din învăţământul preuniversitar se pot reînmatricula, la cerere, de regulă la începutul anului şcolar, la acelaşi nivel de învăţământ, redobândind astfel calitatea de beneficiar primar.</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(2)     În situația beneficiarilor primari retrași din învățământul preuniversitar, părinții/reprezentanții legali au obligația de a depune o declarație pe propria răspundere prin care își asumă că, în termen de cel mult 60 de zile, prezintă dovada continuării studiilor și acte doveditoare privind domiciliul/rezidența copilului în vederea asigurării dreptului la educație al copilului. În caz contrar, directorul unității va informa Serviciul de Siguranța Școlară de pe raza căruia își desfășoară activitatea.</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(3)     În cadrul rețelei școlare se pot înființa grupe de acomodare pentru copiii români reîntorși în</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lastRenderedPageBreak/>
        <w:t>țară.</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(4)     La cererea părintelui sau a reprezentantului legal al copilului care nu a fost înscris în sistemul de învățământ din România în ultimii doi ani, inspectoratul școlar organizează în cadrul unităților de învățământ grupe de acomodare, în conformitate cu Metodologia pentru organizarea grupelor de acomodare, prevăzută în Anexa nr. 3 la prezentul regulament.</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(5)     Grupele de acomodare au ca obiectiv sprijinirea copilului în dobândirea unui nivel corespunzător de limbă română și în recuperarea decalajelor de orice fel, precum și integrarea facilă în sistemul național de învățământ preuniversitar, prin activități extrașcolare.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rPr>
        <w:br/>
      </w:r>
      <w:r w:rsidRPr="005E39DD">
        <w:rPr>
          <w:rFonts w:ascii="Times New Roman" w:hAnsi="Times New Roman" w:cs="Times New Roman"/>
          <w:b/>
          <w:bCs/>
          <w:color w:val="222222"/>
          <w:sz w:val="28"/>
          <w:szCs w:val="28"/>
          <w:shd w:val="clear" w:color="auto" w:fill="FFFFFF"/>
        </w:rPr>
        <w:t>CAPITOLUL II:</w:t>
      </w:r>
      <w:r w:rsidRPr="005E39DD">
        <w:rPr>
          <w:rFonts w:ascii="Times New Roman" w:hAnsi="Times New Roman" w:cs="Times New Roman"/>
          <w:b/>
          <w:bCs/>
          <w:color w:val="222222"/>
          <w:sz w:val="28"/>
          <w:szCs w:val="28"/>
        </w:rPr>
        <w:br/>
      </w:r>
      <w:r w:rsidRPr="005E39DD">
        <w:rPr>
          <w:rFonts w:ascii="Times New Roman" w:hAnsi="Times New Roman" w:cs="Times New Roman"/>
          <w:b/>
          <w:bCs/>
          <w:color w:val="222222"/>
          <w:sz w:val="28"/>
          <w:szCs w:val="28"/>
          <w:shd w:val="clear" w:color="auto" w:fill="FFFFFF"/>
        </w:rPr>
        <w:t>Educația extrașcolară</w:t>
      </w:r>
      <w:r w:rsidRPr="005E39DD">
        <w:rPr>
          <w:rFonts w:ascii="Times New Roman" w:hAnsi="Times New Roman" w:cs="Times New Roman"/>
          <w:b/>
          <w:bCs/>
          <w:color w:val="222222"/>
          <w:sz w:val="28"/>
          <w:szCs w:val="28"/>
        </w:rPr>
        <w:br/>
      </w:r>
      <w:r w:rsidRPr="005E39DD">
        <w:rPr>
          <w:rFonts w:ascii="Times New Roman" w:hAnsi="Times New Roman" w:cs="Times New Roman"/>
          <w:b/>
          <w:bCs/>
          <w:color w:val="222222"/>
          <w:sz w:val="24"/>
          <w:szCs w:val="24"/>
          <w:shd w:val="clear" w:color="auto" w:fill="FFFFFF"/>
        </w:rPr>
        <w:t>Art. 83</w:t>
      </w:r>
      <w:r w:rsidRPr="005E39DD">
        <w:rPr>
          <w:rFonts w:ascii="Times New Roman" w:hAnsi="Times New Roman" w:cs="Times New Roman"/>
          <w:b/>
          <w:bCs/>
          <w:color w:val="222222"/>
          <w:sz w:val="24"/>
          <w:szCs w:val="24"/>
        </w:rPr>
        <w:br/>
      </w:r>
      <w:r w:rsidRPr="009F673F">
        <w:rPr>
          <w:rFonts w:ascii="Times New Roman" w:hAnsi="Times New Roman" w:cs="Times New Roman"/>
          <w:color w:val="222222"/>
          <w:sz w:val="24"/>
          <w:szCs w:val="24"/>
          <w:shd w:val="clear" w:color="auto" w:fill="FFFFFF"/>
        </w:rPr>
        <w:t>(1)     Educaţia extraşcolară cuprinde ansamblul activităţilor educaţionale organizate în afara programului şcolar, în incinta unităţii sau în afara acesteia, care contribuie la dezvoltarea și exersarea competenţelor formate prin intermediul curriculumului naţional, și care se centrează pe dezvoltarea fizică, cognitivă, emoțională și socială a beneficiarilor primari, în vederea integrării și participării lor active în societate.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(2)     Oferta activităţilor de educaţie extraşcolară la nivelul unităţii este elaborată în urma unei consultări a părinților/reprezentanților legali, în raport cu nevoile şi perspectivele acestora în vederea participării lor la inițierea şi implementarea activităţilor de educaţie extraşcolară.</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(3)     Participarea beneficiarilor primari la activităţi educaţionale extraşcolare realizate de organizaţii publice sau private din afara sistemului naţional de învăţământ se realizează în baza unui acord/protocol de parteneriat cu unitatea.</w:t>
      </w:r>
      <w:r w:rsidRPr="009F673F">
        <w:rPr>
          <w:rFonts w:ascii="Times New Roman" w:hAnsi="Times New Roman" w:cs="Times New Roman"/>
          <w:color w:val="222222"/>
          <w:sz w:val="24"/>
          <w:szCs w:val="24"/>
        </w:rPr>
        <w:br/>
      </w:r>
      <w:r w:rsidRPr="005E39DD">
        <w:rPr>
          <w:rFonts w:ascii="Times New Roman" w:hAnsi="Times New Roman" w:cs="Times New Roman"/>
          <w:b/>
          <w:bCs/>
          <w:color w:val="222222"/>
          <w:sz w:val="24"/>
          <w:szCs w:val="24"/>
          <w:shd w:val="clear" w:color="auto" w:fill="FFFFFF"/>
        </w:rPr>
        <w:t>Art. 84</w:t>
      </w:r>
      <w:r w:rsidRPr="005E39DD">
        <w:rPr>
          <w:rFonts w:ascii="Times New Roman" w:hAnsi="Times New Roman" w:cs="Times New Roman"/>
          <w:b/>
          <w:bCs/>
          <w:color w:val="222222"/>
          <w:sz w:val="24"/>
          <w:szCs w:val="24"/>
        </w:rPr>
        <w:br/>
      </w:r>
      <w:r w:rsidRPr="009F673F">
        <w:rPr>
          <w:rFonts w:ascii="Times New Roman" w:hAnsi="Times New Roman" w:cs="Times New Roman"/>
          <w:color w:val="222222"/>
          <w:sz w:val="24"/>
          <w:szCs w:val="24"/>
          <w:shd w:val="clear" w:color="auto" w:fill="FFFFFF"/>
        </w:rPr>
        <w:t>(1)     Activitatea educativă extraşcolară din unitate se desfăşoară în afara actului educational de baza.</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(2)     Activităţile educaţionale extraşcolare sunt realizate în cadrul unităţii, în baze sportive, turistice şi centre de agrement, în tabere şcolare, muzee şi galerii de artă, centre comunitare, case de cultură, grădini botanice, parcuri naţionale, biblioteci şi în alte spaţii educaționale care îndeplinesc condiţiile de siguranţă a beneficiarilor primari.</w:t>
      </w:r>
      <w:r w:rsidRPr="009F673F">
        <w:rPr>
          <w:rFonts w:ascii="Times New Roman" w:hAnsi="Times New Roman" w:cs="Times New Roman"/>
          <w:color w:val="222222"/>
          <w:sz w:val="24"/>
          <w:szCs w:val="24"/>
        </w:rPr>
        <w:br/>
      </w:r>
      <w:r w:rsidRPr="005E39DD">
        <w:rPr>
          <w:rFonts w:ascii="Times New Roman" w:hAnsi="Times New Roman" w:cs="Times New Roman"/>
          <w:b/>
          <w:bCs/>
          <w:color w:val="222222"/>
          <w:sz w:val="24"/>
          <w:szCs w:val="24"/>
          <w:shd w:val="clear" w:color="auto" w:fill="FFFFFF"/>
        </w:rPr>
        <w:t>Art. 85</w:t>
      </w:r>
      <w:r w:rsidRPr="005E39DD">
        <w:rPr>
          <w:rFonts w:ascii="Times New Roman" w:hAnsi="Times New Roman" w:cs="Times New Roman"/>
          <w:b/>
          <w:bCs/>
          <w:color w:val="222222"/>
          <w:sz w:val="24"/>
          <w:szCs w:val="24"/>
        </w:rPr>
        <w:br/>
      </w:r>
      <w:r w:rsidRPr="009F673F">
        <w:rPr>
          <w:rFonts w:ascii="Times New Roman" w:hAnsi="Times New Roman" w:cs="Times New Roman"/>
          <w:color w:val="222222"/>
          <w:sz w:val="24"/>
          <w:szCs w:val="24"/>
          <w:shd w:val="clear" w:color="auto" w:fill="FFFFFF"/>
        </w:rPr>
        <w:t>(1)     Activităţile educaţionale extraşcolare desfăşurate în unitate pot fi: culturale, civice, artistice, tehnice, ştiinţifice, recreative, turistice, ecologice, sportive, de voluntariat, de educaţie rutieră, financiară, pentru sănătate şi alte categorii specifice.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 xml:space="preserve">(2)     Activităţile educaționale extraşcolare se pot desfășura sub formă de proiecte şi programe educative, concursuri, festivaluri, expoziţii, campanii, schimburi culturale, excursii, serbări, </w:t>
      </w:r>
      <w:r w:rsidRPr="009F673F">
        <w:rPr>
          <w:rFonts w:ascii="Times New Roman" w:hAnsi="Times New Roman" w:cs="Times New Roman"/>
          <w:color w:val="222222"/>
          <w:sz w:val="24"/>
          <w:szCs w:val="24"/>
          <w:shd w:val="clear" w:color="auto" w:fill="FFFFFF"/>
        </w:rPr>
        <w:lastRenderedPageBreak/>
        <w:t>expediţii, gradinita de vară, tabere şi caravane tematice, dezbateri, sesiuni de formare, simpozioane, vizite, ateliere deschise etc.</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(3)     Activitatea educațională extraşcolară poate fi proiectată atât la nivelul fiecărei grupe de beneficiari primari, de către profesorul pentru educatie timpurie, cât şi la nivelul unităţii, de către coordonatorul pentru proiecte şi programe educative şcolare şi extraşcolare.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(4)     Activităţile educaționale extraşcolare sunt stabilite în consiliul profesoral al unităţii, în conformitate cu opţiunile consiliului reprezentativ al părinților/reprezentanților legali şi ale asociaţiei părinților/reprezentanților legali, precum şi cu resursele de care dispune unitatea.</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(5)     Organizarea activităţilor educaționale extraşcolare de către unitate/comitetele de părinți/asociația de părinți în parteneriat cu autorități publice locale, organizații neguvernamentale și alți parteneri educaționali, sub forma excursiilor, taberelor, expediţiilor şi a altor activităţi de timp liber care necesită deplasarea din localitatea de domiciliu se face în conformitate cu regulamentul aprobat prin ordin al ministrului educaţiei.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(6)     Activităţile educaționale extraşcolare de timp liber care nu necesită deplasarea din localitate, precum şi activităţile extracurriculare şi extraşcolare organizate în incinta unităţii se derulează conform prevederilor prezentului regulament şi, după caz, cu acordul de principiu al părintelui/ reprezentantului legal al beneficiarului primar, exprimat în scris, la începutul anului şcolar.</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(7)     Calendarul activităţilor educaționale extraşcolare este aprobat de consiliul de administraţie al unităţii.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(8)     Rezultatele învăţării dobândite de preşcolari prin participarea la activităţi educaţionale extraşcolare se înscriu în portofoliul educaţional al beneficiarului primar și sunt recunoscute prin adeverinţe, diplome sau certificate acordate de unităţile de educaţie extraşcolară, unităţile de învăţământ preuniversitar sau partenerii acestora.</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(9)     Cadrele didactice din unitate valorifică rezultatele învăţării dobândite de preşcolari în urma participării acestora la activităţi educaţionale extraşcolare și îi motivează pentru implicarea în activităţi extraşcolare, sprijinind accesul la aceste activităţi fără impunerea obligativităţii şi fără nicio discriminare.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(10)    Evaluarea activităţii educaționale extraşcolare derulate la nivelul unităţii este parte a evaluării instituţionale a unităţii.</w:t>
      </w:r>
    </w:p>
    <w:p w14:paraId="0C964D32" w14:textId="575D4BE5" w:rsidR="00ED6E94" w:rsidRPr="009F673F" w:rsidRDefault="00ED6E94" w:rsidP="009F673F">
      <w:pPr>
        <w:rPr>
          <w:rFonts w:ascii="Times New Roman" w:hAnsi="Times New Roman" w:cs="Times New Roman"/>
          <w:color w:val="222222"/>
          <w:sz w:val="24"/>
          <w:szCs w:val="24"/>
          <w:shd w:val="clear" w:color="auto" w:fill="FFFFFF"/>
        </w:rPr>
      </w:pPr>
      <w:r w:rsidRPr="005E39DD">
        <w:rPr>
          <w:rFonts w:ascii="Times New Roman" w:hAnsi="Times New Roman" w:cs="Times New Roman"/>
          <w:b/>
          <w:bCs/>
          <w:color w:val="222222"/>
          <w:sz w:val="28"/>
          <w:szCs w:val="28"/>
          <w:shd w:val="clear" w:color="auto" w:fill="FFFFFF"/>
        </w:rPr>
        <w:t>CAPITOLUL III:</w:t>
      </w:r>
      <w:r w:rsidRPr="005E39DD">
        <w:rPr>
          <w:rFonts w:ascii="Times New Roman" w:hAnsi="Times New Roman" w:cs="Times New Roman"/>
          <w:b/>
          <w:bCs/>
          <w:color w:val="222222"/>
          <w:sz w:val="28"/>
          <w:szCs w:val="28"/>
        </w:rPr>
        <w:br/>
      </w:r>
      <w:r w:rsidRPr="005E39DD">
        <w:rPr>
          <w:rFonts w:ascii="Times New Roman" w:hAnsi="Times New Roman" w:cs="Times New Roman"/>
          <w:b/>
          <w:bCs/>
          <w:color w:val="222222"/>
          <w:sz w:val="28"/>
          <w:szCs w:val="28"/>
          <w:shd w:val="clear" w:color="auto" w:fill="FFFFFF"/>
        </w:rPr>
        <w:t>Evaluarea copiilor</w:t>
      </w:r>
      <w:r w:rsidRPr="005E39DD">
        <w:rPr>
          <w:rFonts w:ascii="Times New Roman" w:hAnsi="Times New Roman" w:cs="Times New Roman"/>
          <w:b/>
          <w:bCs/>
          <w:color w:val="222222"/>
          <w:sz w:val="28"/>
          <w:szCs w:val="28"/>
        </w:rPr>
        <w:br/>
      </w:r>
      <w:r w:rsidRPr="005E39DD">
        <w:rPr>
          <w:rFonts w:ascii="Times New Roman" w:hAnsi="Times New Roman" w:cs="Times New Roman"/>
          <w:b/>
          <w:bCs/>
          <w:color w:val="222222"/>
          <w:sz w:val="28"/>
          <w:szCs w:val="28"/>
          <w:shd w:val="clear" w:color="auto" w:fill="FFFFFF"/>
        </w:rPr>
        <w:t>SECŢIUNEA 1</w:t>
      </w:r>
      <w:r w:rsidRPr="005E39DD">
        <w:rPr>
          <w:rFonts w:ascii="Times New Roman" w:hAnsi="Times New Roman" w:cs="Times New Roman"/>
          <w:b/>
          <w:bCs/>
          <w:color w:val="222222"/>
          <w:sz w:val="28"/>
          <w:szCs w:val="28"/>
        </w:rPr>
        <w:br/>
      </w:r>
      <w:r w:rsidRPr="005E39DD">
        <w:rPr>
          <w:rFonts w:ascii="Times New Roman" w:hAnsi="Times New Roman" w:cs="Times New Roman"/>
          <w:b/>
          <w:bCs/>
          <w:color w:val="222222"/>
          <w:sz w:val="28"/>
          <w:szCs w:val="28"/>
          <w:shd w:val="clear" w:color="auto" w:fill="FFFFFF"/>
        </w:rPr>
        <w:t>Evaluarea rezultatelor învăţării</w:t>
      </w:r>
      <w:r w:rsidRPr="009F673F">
        <w:rPr>
          <w:rFonts w:ascii="Times New Roman" w:hAnsi="Times New Roman" w:cs="Times New Roman"/>
          <w:color w:val="222222"/>
          <w:sz w:val="24"/>
          <w:szCs w:val="24"/>
        </w:rPr>
        <w:br/>
      </w:r>
      <w:r w:rsidRPr="005E39DD">
        <w:rPr>
          <w:rFonts w:ascii="Times New Roman" w:hAnsi="Times New Roman" w:cs="Times New Roman"/>
          <w:b/>
          <w:bCs/>
          <w:color w:val="222222"/>
          <w:sz w:val="24"/>
          <w:szCs w:val="24"/>
          <w:shd w:val="clear" w:color="auto" w:fill="FFFFFF"/>
        </w:rPr>
        <w:t>Art. 86</w:t>
      </w:r>
      <w:r w:rsidRPr="005E39DD">
        <w:rPr>
          <w:rFonts w:ascii="Times New Roman" w:hAnsi="Times New Roman" w:cs="Times New Roman"/>
          <w:b/>
          <w:bCs/>
          <w:color w:val="222222"/>
          <w:sz w:val="24"/>
          <w:szCs w:val="24"/>
        </w:rPr>
        <w:br/>
      </w:r>
      <w:r w:rsidRPr="009F673F">
        <w:rPr>
          <w:rFonts w:ascii="Times New Roman" w:hAnsi="Times New Roman" w:cs="Times New Roman"/>
          <w:color w:val="222222"/>
          <w:sz w:val="24"/>
          <w:szCs w:val="24"/>
          <w:shd w:val="clear" w:color="auto" w:fill="FFFFFF"/>
        </w:rPr>
        <w:lastRenderedPageBreak/>
        <w:t>Scopurile evaluării sunt orientarea şi optimizarea procesului de predare-învăţare, precum şi gestionarea propriilor rezultate ale învăţării.</w:t>
      </w:r>
      <w:r w:rsidRPr="009F673F">
        <w:rPr>
          <w:rFonts w:ascii="Times New Roman" w:hAnsi="Times New Roman" w:cs="Times New Roman"/>
          <w:color w:val="222222"/>
          <w:sz w:val="24"/>
          <w:szCs w:val="24"/>
        </w:rPr>
        <w:br/>
      </w:r>
      <w:r w:rsidRPr="005E39DD">
        <w:rPr>
          <w:rFonts w:ascii="Times New Roman" w:hAnsi="Times New Roman" w:cs="Times New Roman"/>
          <w:b/>
          <w:bCs/>
          <w:color w:val="222222"/>
          <w:sz w:val="24"/>
          <w:szCs w:val="24"/>
          <w:shd w:val="clear" w:color="auto" w:fill="FFFFFF"/>
        </w:rPr>
        <w:t>Art. 87</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(1)    Conform legii, evaluările în sistemul de învăţământ preuniversitar se realizează la nivel de achizitii specifice nivelului de invatamant.</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(2)    În sistemul de învăţământ preuniversitar evaluarea se centrează pe competenţe, oferă feedback real beneficiarilor primari, părinților/reprezentanților legali şi cadrelor didactice şi stă la baza planurilor individuale de învăţare.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(3)    Începând cu anul școlar 2025-2026, toate evaluările se realizează pe baza standardelor naţionale de evaluare.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(4)    Rezultatul evaluării nu poate fi folosit ca mijloc de coerciţie, acesta reflectând strict rezultatele învăţării, conform prevederilor legale.</w:t>
      </w:r>
      <w:r w:rsidRPr="009F673F">
        <w:rPr>
          <w:rFonts w:ascii="Times New Roman" w:hAnsi="Times New Roman" w:cs="Times New Roman"/>
          <w:color w:val="222222"/>
          <w:sz w:val="24"/>
          <w:szCs w:val="24"/>
        </w:rPr>
        <w:br/>
      </w:r>
      <w:r w:rsidRPr="005E39DD">
        <w:rPr>
          <w:rFonts w:ascii="Times New Roman" w:hAnsi="Times New Roman" w:cs="Times New Roman"/>
          <w:b/>
          <w:bCs/>
          <w:color w:val="222222"/>
          <w:sz w:val="24"/>
          <w:szCs w:val="24"/>
          <w:shd w:val="clear" w:color="auto" w:fill="FFFFFF"/>
        </w:rPr>
        <w:t>Art. 88</w:t>
      </w:r>
      <w:r w:rsidRPr="005E39DD">
        <w:rPr>
          <w:rFonts w:ascii="Times New Roman" w:hAnsi="Times New Roman" w:cs="Times New Roman"/>
          <w:b/>
          <w:bCs/>
          <w:color w:val="222222"/>
          <w:sz w:val="24"/>
          <w:szCs w:val="24"/>
        </w:rPr>
        <w:br/>
      </w:r>
      <w:r w:rsidRPr="009F673F">
        <w:rPr>
          <w:rFonts w:ascii="Times New Roman" w:hAnsi="Times New Roman" w:cs="Times New Roman"/>
          <w:color w:val="222222"/>
          <w:sz w:val="24"/>
          <w:szCs w:val="24"/>
          <w:shd w:val="clear" w:color="auto" w:fill="FFFFFF"/>
        </w:rPr>
        <w:t>(1)    Evaluarea rezultatelor la învăţătură se realizează permanent, pe parcursul anului şcolar.</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(2)    La sfârșitul învățământului antepreșcolar, evaluarea longitudinală a dezvoltării copilului şi a nivelului de pregătire al acestuia pentru următorul nivel de învăţământ - nivel preșcolar, se finalizează prin completarea, de către educator/educatoare, a Fişei de apreciere a progresului individual al copilului, al cărei model se regăsește în Curriculumul pentru educație timpurie. Fișa de apreciere a progresului individual al copilului este discutată cu părintele și este asumată prin semnătură de către acesta, care are obligația de a o transmite mai departe cadrului didactic care preia copilul, atunci când acesta trece la nivelul următor.</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 xml:space="preserve">(3)    La sfârșitul grupei mari din învățământul preșcolar, cadrul didactic, în colaborare cu consilierul școlar, completează raportul descriptiv de evaluare privind dezvoltarea fizică și formarea competențelor cognitive și socio-emoționale ale copilului, conform modelului prezentat în metodologia specifică. Raportul </w:t>
      </w:r>
      <w:proofErr w:type="gramStart"/>
      <w:r w:rsidRPr="009F673F">
        <w:rPr>
          <w:rFonts w:ascii="Times New Roman" w:hAnsi="Times New Roman" w:cs="Times New Roman"/>
          <w:color w:val="222222"/>
          <w:sz w:val="24"/>
          <w:szCs w:val="24"/>
          <w:shd w:val="clear" w:color="auto" w:fill="FFFFFF"/>
        </w:rPr>
        <w:t>este</w:t>
      </w:r>
      <w:proofErr w:type="gramEnd"/>
      <w:r w:rsidRPr="009F673F">
        <w:rPr>
          <w:rFonts w:ascii="Times New Roman" w:hAnsi="Times New Roman" w:cs="Times New Roman"/>
          <w:color w:val="222222"/>
          <w:sz w:val="24"/>
          <w:szCs w:val="24"/>
          <w:shd w:val="clear" w:color="auto" w:fill="FFFFFF"/>
        </w:rPr>
        <w:t xml:space="preserve"> discutat cu părintele și este asumat prin semnătură de către acesta, care are obligația de a-l transmite mai departe cadrului didactic care preia copilul, atunci când acesta trece la nivelul următor.</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(4)    Portofoliul educațional este obligatoriu începând cu generația de preșcolari care intră în grupa mijlocie în anul școlar 2024-2025. Formatul portofoliului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educațional, modalitatea de înscriere a datelor și alte detalii sunt cuprinse în metodologia specifică aprobată prin ordin al ministrului educației.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(5)    Portofoliul educațional poate fi realizat și în format digital.</w:t>
      </w:r>
      <w:r w:rsidRPr="009F673F">
        <w:rPr>
          <w:rFonts w:ascii="Times New Roman" w:hAnsi="Times New Roman" w:cs="Times New Roman"/>
          <w:color w:val="222222"/>
          <w:sz w:val="24"/>
          <w:szCs w:val="24"/>
        </w:rPr>
        <w:br/>
      </w:r>
      <w:r w:rsidRPr="005E39DD">
        <w:rPr>
          <w:rFonts w:ascii="Times New Roman" w:hAnsi="Times New Roman" w:cs="Times New Roman"/>
          <w:b/>
          <w:bCs/>
          <w:color w:val="222222"/>
          <w:sz w:val="24"/>
          <w:szCs w:val="24"/>
          <w:shd w:val="clear" w:color="auto" w:fill="FFFFFF"/>
        </w:rPr>
        <w:t>Art. 89</w:t>
      </w:r>
      <w:r w:rsidRPr="005E39DD">
        <w:rPr>
          <w:rFonts w:ascii="Times New Roman" w:hAnsi="Times New Roman" w:cs="Times New Roman"/>
          <w:b/>
          <w:bCs/>
          <w:color w:val="222222"/>
          <w:sz w:val="24"/>
          <w:szCs w:val="24"/>
        </w:rPr>
        <w:br/>
      </w:r>
      <w:r w:rsidRPr="009F673F">
        <w:rPr>
          <w:rFonts w:ascii="Times New Roman" w:hAnsi="Times New Roman" w:cs="Times New Roman"/>
          <w:color w:val="222222"/>
          <w:sz w:val="24"/>
          <w:szCs w:val="24"/>
          <w:shd w:val="clear" w:color="auto" w:fill="FFFFFF"/>
        </w:rPr>
        <w:t>(1)    Instrumentele de evaluare se stabilesc în funcţie de vârstă şi de particularităţile psihopedagogice ale beneficiarilor primari ai educației. Acestea sunt:</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a)    evaluări orale;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b)    teste;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lastRenderedPageBreak/>
        <w:t>c)    experimente şi activităţi practice;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d)    proiecte;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e)    probe practice;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f)    alte instrumente stabilite de comisia pentru curriculum şi aprobate de director sau elaborate de către Ministerul Educaţiei/ISMB.</w:t>
      </w:r>
      <w:r w:rsidRPr="009F673F">
        <w:rPr>
          <w:rFonts w:ascii="Times New Roman" w:hAnsi="Times New Roman" w:cs="Times New Roman"/>
          <w:color w:val="222222"/>
          <w:sz w:val="24"/>
          <w:szCs w:val="24"/>
        </w:rPr>
        <w:br/>
      </w:r>
      <w:r w:rsidRPr="005E39DD">
        <w:rPr>
          <w:rFonts w:ascii="Times New Roman" w:hAnsi="Times New Roman" w:cs="Times New Roman"/>
          <w:b/>
          <w:bCs/>
          <w:color w:val="222222"/>
          <w:sz w:val="24"/>
          <w:szCs w:val="24"/>
          <w:shd w:val="clear" w:color="auto" w:fill="FFFFFF"/>
        </w:rPr>
        <w:t>Art. 90</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(1)    Rezultatele evaluării se exprimă prin aprecieri descriptive privind dezvoltarea copilului - la nivelurile antepreşcolar si preşcolar;</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(2)    La nivelurile antepreşcolar şi preşcolar (grupa mică și mijlocie), rezultatele evaluării sunt consemnate în caietul de observaţii, iar pentru grupa mare din învățământul preșcolar în raportul anual de evaluare.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(3)    Controlul utilizării şi al respectării standardelor naţionale de evaluare de către cadrele didactice se realizează prin inspecţia şcolară.</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(4)    Din momentul aprobării standardelor naţionale de evaluare, evaluarea beneficiarilor primari fără respectarea acestora şi/sau evaluarea fără respectarea metodologiilor de evaluare, realizată de personalul didactic, constituie abatere disciplinară şi se sancţionează în conformitate cu prevederile art.210 alin. (1) din Legea învățământului preuniversitar nr 198/2023, cu modificărie și completările ulterioare.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(5)    Evaluarea realizată pe baza standardelor naţionale de evaluare, ca niveluri de performanţă a competenţelor specifice din programele şcolare, stă la baza planurilor individuale de învăţare realizate de către profesorul de la grupa.</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(6)    Portofoliul educaţional se utilizează începând cu debutul învăţământului obligatoriu şi este utilizat pe tot parcursul învăţământului preuniversitar. Informaţii din portofoliul educaţional pot fi utilizate pentru identificarea decalajelor educaţionale şi fundamentarea intervenţiilor de sprijin.</w:t>
      </w:r>
      <w:r w:rsidRPr="009F673F">
        <w:rPr>
          <w:rFonts w:ascii="Times New Roman" w:hAnsi="Times New Roman" w:cs="Times New Roman"/>
          <w:color w:val="222222"/>
          <w:sz w:val="24"/>
          <w:szCs w:val="24"/>
        </w:rPr>
        <w:br/>
      </w:r>
      <w:r w:rsidRPr="005E39DD">
        <w:rPr>
          <w:rFonts w:ascii="Times New Roman" w:hAnsi="Times New Roman" w:cs="Times New Roman"/>
          <w:b/>
          <w:bCs/>
          <w:color w:val="222222"/>
          <w:sz w:val="24"/>
          <w:szCs w:val="24"/>
          <w:shd w:val="clear" w:color="auto" w:fill="FFFFFF"/>
        </w:rPr>
        <w:t>Art. 91</w:t>
      </w:r>
      <w:r w:rsidRPr="005E39DD">
        <w:rPr>
          <w:rFonts w:ascii="Times New Roman" w:hAnsi="Times New Roman" w:cs="Times New Roman"/>
          <w:b/>
          <w:bCs/>
          <w:color w:val="222222"/>
          <w:sz w:val="24"/>
          <w:szCs w:val="24"/>
        </w:rPr>
        <w:br/>
      </w:r>
      <w:r w:rsidRPr="009F673F">
        <w:rPr>
          <w:rFonts w:ascii="Times New Roman" w:hAnsi="Times New Roman" w:cs="Times New Roman"/>
          <w:color w:val="222222"/>
          <w:sz w:val="24"/>
          <w:szCs w:val="24"/>
          <w:shd w:val="clear" w:color="auto" w:fill="FFFFFF"/>
        </w:rPr>
        <w:t>(1)    Pentru nivelurile antepreşcolar şi preşcolar, rezultatele evaluării se comunică şi se discută individual cu părinţii sau reprezentanţii legali.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(2)    În învățământul antepreșcolar și preșcolar (grupa mică), în situatia neprezentarii copilului la începutul anului școlar, după înscrierea acestuia în unitate, precum și în cazul unei absențe prelungite a copilului, mai mare de 15 zile lucrătoare consecutive, fără o justificare medicală sau fără a anunța conducerea unității cu privire la motivul absenței, părintele primește o notificare cu privire la posibilitatea vacantării locului. Dacă în termen de 5 zile părintele nu transmite, în scris, un răspuns la notificarea primită, copilul este considerat retras și locul acestuia este declarat liber/vacant.</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 xml:space="preserve">(3)    Pentru copiii preșcolari din grupele mijlocii și mari care se află în situația prezentată la alin. (2), unitatea este obligată să prezinte părinților/reprezentanților legali opțiunile pe care aceștia le au în cazul retragerii copilului: reînscrierea acestuia în anul școlar următor sau, după caz, </w:t>
      </w:r>
      <w:r w:rsidRPr="009F673F">
        <w:rPr>
          <w:rFonts w:ascii="Times New Roman" w:hAnsi="Times New Roman" w:cs="Times New Roman"/>
          <w:color w:val="222222"/>
          <w:sz w:val="24"/>
          <w:szCs w:val="24"/>
          <w:shd w:val="clear" w:color="auto" w:fill="FFFFFF"/>
        </w:rPr>
        <w:lastRenderedPageBreak/>
        <w:t>înscrierea într-un serviciu complementar.</w:t>
      </w:r>
      <w:r w:rsidRPr="009F673F">
        <w:rPr>
          <w:rFonts w:ascii="Times New Roman" w:hAnsi="Times New Roman" w:cs="Times New Roman"/>
          <w:color w:val="222222"/>
          <w:sz w:val="24"/>
          <w:szCs w:val="24"/>
        </w:rPr>
        <w:br/>
      </w:r>
      <w:r w:rsidRPr="005E39DD">
        <w:rPr>
          <w:rFonts w:ascii="Times New Roman" w:hAnsi="Times New Roman" w:cs="Times New Roman"/>
          <w:b/>
          <w:bCs/>
          <w:color w:val="222222"/>
          <w:sz w:val="24"/>
          <w:szCs w:val="24"/>
          <w:shd w:val="clear" w:color="auto" w:fill="FFFFFF"/>
        </w:rPr>
        <w:t>Art. 92</w:t>
      </w:r>
      <w:r w:rsidRPr="005E39DD">
        <w:rPr>
          <w:rFonts w:ascii="Times New Roman" w:hAnsi="Times New Roman" w:cs="Times New Roman"/>
          <w:b/>
          <w:bCs/>
          <w:color w:val="222222"/>
          <w:sz w:val="24"/>
          <w:szCs w:val="24"/>
        </w:rPr>
        <w:br/>
      </w:r>
      <w:r w:rsidRPr="009F673F">
        <w:rPr>
          <w:rFonts w:ascii="Times New Roman" w:hAnsi="Times New Roman" w:cs="Times New Roman"/>
          <w:color w:val="222222"/>
          <w:sz w:val="24"/>
          <w:szCs w:val="24"/>
          <w:shd w:val="clear" w:color="auto" w:fill="FFFFFF"/>
        </w:rPr>
        <w:t>(1)    Copiii din grupa mare a învățământului preșcolar care pe parcursul anului şcolar au manifestat dificultăţi de învăţare, menţionate în raportul de evaluare a dezvoltării fizice, cognitive și socio- emoţionale, rămân în colectivele în care au învăţat şi intră, pe parcursul anului şcolar următor, într-un program de învățare personalizat pe care educatorul/educatoarea/profesorul de educație timpurie îl realizează împreună cu un specialist de la CMBRAE.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rPr>
        <w:br/>
      </w:r>
      <w:r w:rsidRPr="005E39DD">
        <w:rPr>
          <w:rFonts w:ascii="Times New Roman" w:hAnsi="Times New Roman" w:cs="Times New Roman"/>
          <w:b/>
          <w:bCs/>
          <w:color w:val="222222"/>
          <w:sz w:val="28"/>
          <w:szCs w:val="28"/>
          <w:shd w:val="clear" w:color="auto" w:fill="FFFFFF"/>
        </w:rPr>
        <w:t>CAPITOLUL IV:</w:t>
      </w:r>
      <w:r w:rsidRPr="005E39DD">
        <w:rPr>
          <w:rFonts w:ascii="Times New Roman" w:hAnsi="Times New Roman" w:cs="Times New Roman"/>
          <w:b/>
          <w:bCs/>
          <w:color w:val="222222"/>
          <w:sz w:val="28"/>
          <w:szCs w:val="28"/>
        </w:rPr>
        <w:br/>
      </w:r>
      <w:r w:rsidRPr="005E39DD">
        <w:rPr>
          <w:rFonts w:ascii="Times New Roman" w:hAnsi="Times New Roman" w:cs="Times New Roman"/>
          <w:b/>
          <w:bCs/>
          <w:color w:val="222222"/>
          <w:sz w:val="28"/>
          <w:szCs w:val="28"/>
          <w:shd w:val="clear" w:color="auto" w:fill="FFFFFF"/>
        </w:rPr>
        <w:t>Transferul beneficiarilor primari</w:t>
      </w:r>
      <w:r w:rsidRPr="009F673F">
        <w:rPr>
          <w:rFonts w:ascii="Times New Roman" w:hAnsi="Times New Roman" w:cs="Times New Roman"/>
          <w:color w:val="222222"/>
          <w:sz w:val="24"/>
          <w:szCs w:val="24"/>
        </w:rPr>
        <w:br/>
      </w:r>
      <w:r w:rsidRPr="005E39DD">
        <w:rPr>
          <w:rFonts w:ascii="Times New Roman" w:hAnsi="Times New Roman" w:cs="Times New Roman"/>
          <w:b/>
          <w:bCs/>
          <w:color w:val="222222"/>
          <w:sz w:val="24"/>
          <w:szCs w:val="24"/>
          <w:shd w:val="clear" w:color="auto" w:fill="FFFFFF"/>
        </w:rPr>
        <w:t>Art. 93</w:t>
      </w:r>
      <w:r w:rsidRPr="005E39DD">
        <w:rPr>
          <w:rFonts w:ascii="Times New Roman" w:hAnsi="Times New Roman" w:cs="Times New Roman"/>
          <w:b/>
          <w:bCs/>
          <w:color w:val="222222"/>
          <w:sz w:val="24"/>
          <w:szCs w:val="24"/>
        </w:rPr>
        <w:br/>
      </w:r>
      <w:r w:rsidRPr="009F673F">
        <w:rPr>
          <w:rFonts w:ascii="Times New Roman" w:hAnsi="Times New Roman" w:cs="Times New Roman"/>
          <w:color w:val="222222"/>
          <w:sz w:val="24"/>
          <w:szCs w:val="24"/>
          <w:shd w:val="clear" w:color="auto" w:fill="FFFFFF"/>
        </w:rPr>
        <w:t>Beneficiarii primari ai educației au dreptul să se transfere de la o unitate de învăţământ la alta în condițiile stabilite de prevederile legii şi ale prezentului regulament şi ale regulamentului de organizare şi funcţionare al unităţii de învăţământ la care se face transferul.</w:t>
      </w:r>
      <w:r w:rsidRPr="009F673F">
        <w:rPr>
          <w:rFonts w:ascii="Times New Roman" w:hAnsi="Times New Roman" w:cs="Times New Roman"/>
          <w:color w:val="222222"/>
          <w:sz w:val="24"/>
          <w:szCs w:val="24"/>
        </w:rPr>
        <w:br/>
      </w:r>
      <w:r w:rsidRPr="005E39DD">
        <w:rPr>
          <w:rFonts w:ascii="Times New Roman" w:hAnsi="Times New Roman" w:cs="Times New Roman"/>
          <w:b/>
          <w:bCs/>
          <w:color w:val="222222"/>
          <w:sz w:val="24"/>
          <w:szCs w:val="24"/>
          <w:shd w:val="clear" w:color="auto" w:fill="FFFFFF"/>
        </w:rPr>
        <w:t>Art. 94</w:t>
      </w:r>
      <w:r w:rsidRPr="005E39DD">
        <w:rPr>
          <w:rFonts w:ascii="Times New Roman" w:hAnsi="Times New Roman" w:cs="Times New Roman"/>
          <w:b/>
          <w:bCs/>
          <w:color w:val="222222"/>
          <w:sz w:val="24"/>
          <w:szCs w:val="24"/>
        </w:rPr>
        <w:br/>
      </w:r>
      <w:r w:rsidRPr="009F673F">
        <w:rPr>
          <w:rFonts w:ascii="Times New Roman" w:hAnsi="Times New Roman" w:cs="Times New Roman"/>
          <w:color w:val="222222"/>
          <w:sz w:val="24"/>
          <w:szCs w:val="24"/>
          <w:shd w:val="clear" w:color="auto" w:fill="FFFFFF"/>
        </w:rPr>
        <w:t>(1)    Transferul beneficiarilor primari ai educației antepreșcolare se face cu acordul consiliului de administraţie al unităţii de învăţământ primitoare și cu avizul consultativ al consiliului de administraţie al unităţii de învăţământ de la care se transferă. Consiliul de administraţie al unităţii de învăţământ la care se solicită transferul motivează, în scris, refuzul de aprobare a cererii.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(2)    În cazul copiilor victime sau martori ai violenței domestice, inspectoratele școlare aprobă transferul urgent, cu caracter temporar, la unitățile școlare recomandate de către instituțiile care oferă servicii sociale pentru prevenirea și combaterea violenței domestice, conform procedurii stabilite de către Ministerul Educației.</w:t>
      </w:r>
      <w:r w:rsidRPr="009F673F">
        <w:rPr>
          <w:rFonts w:ascii="Times New Roman" w:hAnsi="Times New Roman" w:cs="Times New Roman"/>
          <w:color w:val="222222"/>
          <w:sz w:val="24"/>
          <w:szCs w:val="24"/>
        </w:rPr>
        <w:br/>
      </w:r>
      <w:r w:rsidRPr="005E39DD">
        <w:rPr>
          <w:rFonts w:ascii="Times New Roman" w:hAnsi="Times New Roman" w:cs="Times New Roman"/>
          <w:b/>
          <w:bCs/>
          <w:color w:val="222222"/>
          <w:sz w:val="24"/>
          <w:szCs w:val="24"/>
          <w:shd w:val="clear" w:color="auto" w:fill="FFFFFF"/>
        </w:rPr>
        <w:t>Art. 95</w:t>
      </w:r>
      <w:r w:rsidRPr="005E39DD">
        <w:rPr>
          <w:rFonts w:ascii="Times New Roman" w:hAnsi="Times New Roman" w:cs="Times New Roman"/>
          <w:b/>
          <w:bCs/>
          <w:color w:val="222222"/>
          <w:sz w:val="24"/>
          <w:szCs w:val="24"/>
        </w:rPr>
        <w:br/>
      </w:r>
      <w:r w:rsidRPr="009F673F">
        <w:rPr>
          <w:rFonts w:ascii="Times New Roman" w:hAnsi="Times New Roman" w:cs="Times New Roman"/>
          <w:color w:val="222222"/>
          <w:sz w:val="24"/>
          <w:szCs w:val="24"/>
          <w:shd w:val="clear" w:color="auto" w:fill="FFFFFF"/>
        </w:rPr>
        <w:t>(1)    În învăţământul antepreşcolar/preşcolar beneficiarii primari se pot transfera de la o grupă la alta, în unitate, sau de la o unitate de învăţământ la alta, cu încadrarea în numărul maxim de beneficiari primari ai educației pe formaţiune de studiu și în limita cifrei de școlarizare aprobate/repartizate de ISMB.</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(2)    În situaţii excepţionale, bine motivate, în care transferul nu se poate face cu încadrarea în numărul maxim de beneficiari primari ai educației la grupă, ISMB poate aproba  depăşirea efectivului maxim cu cel mult 2 beneficiari peste efectivul maxim, pe baza justificării din partea consiliului de administrație al unității. Pentru situațiile excepționale în care se solicită depăşirea cu peste 2 beneficiari primari a numărului maxim de antepreşcolari/preşcolari la grupă, aprobarea va fi dată de Ministerul Educaţiei, conform metodologiei în vigoare.</w:t>
      </w:r>
      <w:r w:rsidRPr="009F673F">
        <w:rPr>
          <w:rFonts w:ascii="Times New Roman" w:hAnsi="Times New Roman" w:cs="Times New Roman"/>
          <w:color w:val="222222"/>
          <w:sz w:val="24"/>
          <w:szCs w:val="24"/>
        </w:rPr>
        <w:br/>
      </w:r>
      <w:r w:rsidRPr="005E39DD">
        <w:rPr>
          <w:rFonts w:ascii="Times New Roman" w:hAnsi="Times New Roman" w:cs="Times New Roman"/>
          <w:b/>
          <w:bCs/>
          <w:color w:val="222222"/>
          <w:sz w:val="24"/>
          <w:szCs w:val="24"/>
          <w:shd w:val="clear" w:color="auto" w:fill="FFFFFF"/>
        </w:rPr>
        <w:t>Art. 96</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lastRenderedPageBreak/>
        <w:t>(1)    Transferurile de la nivelurile antepreşcolar şi preşcolar se pot face oricând în timpul anului şcolar, în limita numărului de locuri și ţinând cont de interesul superior al copilului.</w:t>
      </w:r>
      <w:r w:rsidRPr="009F673F">
        <w:rPr>
          <w:rFonts w:ascii="Times New Roman" w:hAnsi="Times New Roman" w:cs="Times New Roman"/>
          <w:color w:val="222222"/>
          <w:sz w:val="24"/>
          <w:szCs w:val="24"/>
        </w:rPr>
        <w:br/>
      </w:r>
      <w:r w:rsidRPr="005E39DD">
        <w:rPr>
          <w:rFonts w:ascii="Times New Roman" w:hAnsi="Times New Roman" w:cs="Times New Roman"/>
          <w:b/>
          <w:bCs/>
          <w:color w:val="222222"/>
          <w:sz w:val="24"/>
          <w:szCs w:val="24"/>
          <w:shd w:val="clear" w:color="auto" w:fill="FFFFFF"/>
        </w:rPr>
        <w:t>Art. 97</w:t>
      </w:r>
      <w:r w:rsidRPr="005E39DD">
        <w:rPr>
          <w:rFonts w:ascii="Times New Roman" w:hAnsi="Times New Roman" w:cs="Times New Roman"/>
          <w:b/>
          <w:bCs/>
          <w:color w:val="222222"/>
          <w:sz w:val="24"/>
          <w:szCs w:val="24"/>
        </w:rPr>
        <w:br/>
      </w:r>
      <w:r w:rsidRPr="009F673F">
        <w:rPr>
          <w:rFonts w:ascii="Times New Roman" w:hAnsi="Times New Roman" w:cs="Times New Roman"/>
          <w:color w:val="222222"/>
          <w:sz w:val="24"/>
          <w:szCs w:val="24"/>
          <w:shd w:val="clear" w:color="auto" w:fill="FFFFFF"/>
        </w:rPr>
        <w:t>(1)    Pentru copiii cu cerinţe educaţionale speciale, în funcţie de evoluţia acestora, se pot face propuneri de reorientare dinspre învăţământul special/special integrat spre învăţământul de masă şi invers.</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(2)    Propunerea de reorientare se face de către cadrul didactic care a lucrat cu copilul în cauză sau  de către părinţii sau reprezentanţii legali ai copilului şi de către consilierul şcolar. Decizia de reorientare se ia de către comisia de orientare şcolară şi profesională din cadrul CMBRAE, cu acordul părinților sau al reprezentanţilor legali.</w:t>
      </w:r>
    </w:p>
    <w:p w14:paraId="635B15B3" w14:textId="77777777" w:rsidR="005E39DD" w:rsidRDefault="00ED6E94" w:rsidP="009F673F">
      <w:pPr>
        <w:rPr>
          <w:rFonts w:ascii="Times New Roman" w:hAnsi="Times New Roman" w:cs="Times New Roman"/>
          <w:color w:val="222222"/>
          <w:sz w:val="24"/>
          <w:szCs w:val="24"/>
          <w:shd w:val="clear" w:color="auto" w:fill="FFFFFF"/>
        </w:rPr>
      </w:pPr>
      <w:r w:rsidRPr="005E39DD">
        <w:rPr>
          <w:rFonts w:ascii="Times New Roman" w:hAnsi="Times New Roman" w:cs="Times New Roman"/>
          <w:b/>
          <w:bCs/>
          <w:color w:val="222222"/>
          <w:sz w:val="28"/>
          <w:szCs w:val="28"/>
          <w:shd w:val="clear" w:color="auto" w:fill="FFFFFF"/>
        </w:rPr>
        <w:t>TITLUL IX</w:t>
      </w:r>
      <w:r w:rsidRPr="005E39DD">
        <w:rPr>
          <w:rFonts w:ascii="Times New Roman" w:hAnsi="Times New Roman" w:cs="Times New Roman"/>
          <w:b/>
          <w:bCs/>
          <w:color w:val="222222"/>
          <w:sz w:val="28"/>
          <w:szCs w:val="28"/>
        </w:rPr>
        <w:br/>
      </w:r>
      <w:r w:rsidRPr="005E39DD">
        <w:rPr>
          <w:rFonts w:ascii="Times New Roman" w:hAnsi="Times New Roman" w:cs="Times New Roman"/>
          <w:b/>
          <w:bCs/>
          <w:color w:val="222222"/>
          <w:sz w:val="28"/>
          <w:szCs w:val="28"/>
          <w:shd w:val="clear" w:color="auto" w:fill="FFFFFF"/>
        </w:rPr>
        <w:t>Partenerii educaţionali</w:t>
      </w:r>
      <w:r w:rsidRPr="005E39DD">
        <w:rPr>
          <w:rFonts w:ascii="Times New Roman" w:hAnsi="Times New Roman" w:cs="Times New Roman"/>
          <w:b/>
          <w:bCs/>
          <w:color w:val="222222"/>
          <w:sz w:val="28"/>
          <w:szCs w:val="28"/>
        </w:rPr>
        <w:br/>
      </w:r>
      <w:r w:rsidRPr="005E39DD">
        <w:rPr>
          <w:rFonts w:ascii="Times New Roman" w:hAnsi="Times New Roman" w:cs="Times New Roman"/>
          <w:b/>
          <w:bCs/>
          <w:color w:val="222222"/>
          <w:sz w:val="28"/>
          <w:szCs w:val="28"/>
          <w:shd w:val="clear" w:color="auto" w:fill="FFFFFF"/>
        </w:rPr>
        <w:t>CAPITOLUL I:</w:t>
      </w:r>
      <w:r w:rsidRPr="005E39DD">
        <w:rPr>
          <w:rFonts w:ascii="Times New Roman" w:hAnsi="Times New Roman" w:cs="Times New Roman"/>
          <w:b/>
          <w:bCs/>
          <w:color w:val="222222"/>
          <w:sz w:val="28"/>
          <w:szCs w:val="28"/>
        </w:rPr>
        <w:br/>
      </w:r>
      <w:r w:rsidRPr="005E39DD">
        <w:rPr>
          <w:rFonts w:ascii="Times New Roman" w:hAnsi="Times New Roman" w:cs="Times New Roman"/>
          <w:b/>
          <w:bCs/>
          <w:color w:val="222222"/>
          <w:sz w:val="28"/>
          <w:szCs w:val="28"/>
          <w:shd w:val="clear" w:color="auto" w:fill="FFFFFF"/>
        </w:rPr>
        <w:t>Drepturile părinților/reprezentanţilor legali</w:t>
      </w:r>
      <w:r w:rsidRPr="005E39DD">
        <w:rPr>
          <w:rFonts w:ascii="Times New Roman" w:hAnsi="Times New Roman" w:cs="Times New Roman"/>
          <w:b/>
          <w:bCs/>
          <w:color w:val="222222"/>
          <w:sz w:val="28"/>
          <w:szCs w:val="28"/>
        </w:rPr>
        <w:br/>
      </w:r>
      <w:r w:rsidRPr="005E39DD">
        <w:rPr>
          <w:rFonts w:ascii="Times New Roman" w:hAnsi="Times New Roman" w:cs="Times New Roman"/>
          <w:b/>
          <w:bCs/>
          <w:color w:val="222222"/>
          <w:sz w:val="24"/>
          <w:szCs w:val="24"/>
          <w:shd w:val="clear" w:color="auto" w:fill="FFFFFF"/>
        </w:rPr>
        <w:t>Art. 98</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(1)     Părinţii/reprezentanţii legali ai beneficiarului primar sunt parteneri educaţionali principali ai unităţii.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(2)     Părinţii/reprezentanţii legali ai beneficiarului primar au acces la toate informaţiile legate de sistemul de învăţământ care privesc educaţia copiilor lor.</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(3)     Părinţii/reprezentanţii legali ai beneficiarului primar au dreptul de a fi susţinuţi de sistemul de învăţământ pentru a se educa şi a-şi îmbunătăţi aptitudinile ca parteneri în relaţia familie-şcoală.</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(4)     Statul sprijină părinţii/reprezentanții legali în vederea exercitării responsabilităţilor privind creşterea, îngrijirea, dezvoltarea şi educarea beneficiarilor primari. În acest scop, în unităţile de învăţământ se organizează cursuri de educaţie parentală pentru formarea şi dezvoltarea abilităţilor parentale pentru părinţi/reprezentanţi legali ai beneficiarilor primari sau viitori părinţi.</w:t>
      </w:r>
      <w:r w:rsidRPr="009F673F">
        <w:rPr>
          <w:rFonts w:ascii="Times New Roman" w:hAnsi="Times New Roman" w:cs="Times New Roman"/>
          <w:color w:val="222222"/>
          <w:sz w:val="24"/>
          <w:szCs w:val="24"/>
        </w:rPr>
        <w:br/>
      </w:r>
      <w:r w:rsidRPr="005E39DD">
        <w:rPr>
          <w:rFonts w:ascii="Times New Roman" w:hAnsi="Times New Roman" w:cs="Times New Roman"/>
          <w:b/>
          <w:bCs/>
          <w:color w:val="222222"/>
          <w:sz w:val="24"/>
          <w:szCs w:val="24"/>
          <w:shd w:val="clear" w:color="auto" w:fill="FFFFFF"/>
        </w:rPr>
        <w:t>Art. 99</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(1)     Părintele/reprezentantul legal al beneficiarului primar are dreptul să fie informat periodic referitor la situaţia şcolară şi la comportamentul propriului copil și colaborează cu cadrele didactice în vederea îmbunătățirii situației școlare.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(2)     Părintele/reprezentantul legal al beneficiarului primar are dreptul să dobândească informaţii referitoare numai la situaţia propriului copil.</w:t>
      </w:r>
    </w:p>
    <w:p w14:paraId="435C1AD2" w14:textId="0F0971C1" w:rsidR="00ED6E94" w:rsidRPr="005E39DD" w:rsidRDefault="00ED6E94" w:rsidP="009F673F">
      <w:pPr>
        <w:rPr>
          <w:rFonts w:ascii="Times New Roman" w:hAnsi="Times New Roman" w:cs="Times New Roman"/>
          <w:b/>
          <w:bCs/>
          <w:color w:val="222222"/>
          <w:sz w:val="28"/>
          <w:szCs w:val="28"/>
          <w:shd w:val="clear" w:color="auto" w:fill="FFFFFF"/>
        </w:rPr>
      </w:pPr>
      <w:r w:rsidRPr="009F673F">
        <w:rPr>
          <w:rFonts w:ascii="Times New Roman" w:hAnsi="Times New Roman" w:cs="Times New Roman"/>
          <w:color w:val="222222"/>
          <w:sz w:val="24"/>
          <w:szCs w:val="24"/>
        </w:rPr>
        <w:br/>
      </w:r>
      <w:r w:rsidRPr="005E39DD">
        <w:rPr>
          <w:rFonts w:ascii="Times New Roman" w:hAnsi="Times New Roman" w:cs="Times New Roman"/>
          <w:b/>
          <w:bCs/>
          <w:color w:val="222222"/>
          <w:sz w:val="24"/>
          <w:szCs w:val="24"/>
          <w:shd w:val="clear" w:color="auto" w:fill="FFFFFF"/>
        </w:rPr>
        <w:t>Art. 100</w:t>
      </w:r>
      <w:r w:rsidRPr="005E39DD">
        <w:rPr>
          <w:rFonts w:ascii="Times New Roman" w:hAnsi="Times New Roman" w:cs="Times New Roman"/>
          <w:b/>
          <w:bCs/>
          <w:color w:val="222222"/>
          <w:sz w:val="24"/>
          <w:szCs w:val="24"/>
        </w:rPr>
        <w:br/>
      </w:r>
      <w:r w:rsidRPr="009F673F">
        <w:rPr>
          <w:rFonts w:ascii="Times New Roman" w:hAnsi="Times New Roman" w:cs="Times New Roman"/>
          <w:color w:val="222222"/>
          <w:sz w:val="24"/>
          <w:szCs w:val="24"/>
          <w:shd w:val="clear" w:color="auto" w:fill="FFFFFF"/>
        </w:rPr>
        <w:t xml:space="preserve">(1)     Părintele/reprezentantul legal al beneficiarului primar are acces în incinta unităţii în </w:t>
      </w:r>
      <w:r w:rsidRPr="009F673F">
        <w:rPr>
          <w:rFonts w:ascii="Times New Roman" w:hAnsi="Times New Roman" w:cs="Times New Roman"/>
          <w:color w:val="222222"/>
          <w:sz w:val="24"/>
          <w:szCs w:val="24"/>
          <w:shd w:val="clear" w:color="auto" w:fill="FFFFFF"/>
        </w:rPr>
        <w:lastRenderedPageBreak/>
        <w:t>concordanţă cu procedura de acces, dacă:</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a)      a fost solicitat/a fost programat pentru o discuţie cu un cadru didactic sau cu directorul unităţii;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b)      desfăşoară activităţi în comun cu cadrele didactice;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c)      depune o cerere/alt document la registratura unităţii;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d)      participă la întâlnirile programate cu educatorul/educatoarea/ profesorul pentru educație timpurie;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e)      participă la acţiuni organizate de asociaţia de părinţi.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(2)     Consiliul       de      administraţie   are     obligaţia       stabilirii      procedurii      de      acces   al părinților/reprezentanților legali în unitate.</w:t>
      </w:r>
      <w:r w:rsidRPr="009F673F">
        <w:rPr>
          <w:rFonts w:ascii="Times New Roman" w:hAnsi="Times New Roman" w:cs="Times New Roman"/>
          <w:color w:val="222222"/>
          <w:sz w:val="24"/>
          <w:szCs w:val="24"/>
        </w:rPr>
        <w:br/>
      </w:r>
      <w:r w:rsidRPr="005E39DD">
        <w:rPr>
          <w:rFonts w:ascii="Times New Roman" w:hAnsi="Times New Roman" w:cs="Times New Roman"/>
          <w:b/>
          <w:bCs/>
          <w:color w:val="222222"/>
          <w:sz w:val="24"/>
          <w:szCs w:val="24"/>
          <w:shd w:val="clear" w:color="auto" w:fill="FFFFFF"/>
        </w:rPr>
        <w:t>Art. 101</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Părinţii/reprezentanţii legali au dreptul să se constituie în asociaţii cu personalitate juridică, conform legislaţiei în vigoare.</w:t>
      </w:r>
      <w:r w:rsidRPr="009F673F">
        <w:rPr>
          <w:rFonts w:ascii="Times New Roman" w:hAnsi="Times New Roman" w:cs="Times New Roman"/>
          <w:color w:val="222222"/>
          <w:sz w:val="24"/>
          <w:szCs w:val="24"/>
        </w:rPr>
        <w:br/>
      </w:r>
      <w:r w:rsidRPr="005E39DD">
        <w:rPr>
          <w:rFonts w:ascii="Times New Roman" w:hAnsi="Times New Roman" w:cs="Times New Roman"/>
          <w:b/>
          <w:bCs/>
          <w:color w:val="222222"/>
          <w:sz w:val="24"/>
          <w:szCs w:val="24"/>
          <w:shd w:val="clear" w:color="auto" w:fill="FFFFFF"/>
        </w:rPr>
        <w:t>Art. 102</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(1)     Rezolvarea situaţiilor conflictuale sesizate de părintele/reprezentantul legal al benefciarului primar în care este implicat propriul copil se face prin discuţii amiabile cu salariatul unităţii implicat, educatorul/educatoarea/profesorul pentru educație timpurie; părintele/reprezentantul legal al beneficiarului primar are dreptul de a solicita ca la discuţii să participe şi reprezentantul părinților/reprezentanților legali. În situaţia în care discuţiile amiabile nu conduc la rezolvarea conflictului, părintele/reprezentantul legal are dreptul de a se adresa conducerii unităţii, printr-o cerere scrisă, în vederea rezolvării problemei.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(2)     În cazul în care părintele/reprezentantul legal consideră că starea conflictuală nu a fost rezolvată la nivelul unităţii, acesta are dreptul de a se adresa, în scris, inspectoratului școlar pentru a media şi rezolva starea conflictuală.</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rPr>
        <w:br/>
      </w:r>
      <w:r w:rsidRPr="005E39DD">
        <w:rPr>
          <w:rFonts w:ascii="Times New Roman" w:hAnsi="Times New Roman" w:cs="Times New Roman"/>
          <w:b/>
          <w:bCs/>
          <w:color w:val="222222"/>
          <w:sz w:val="28"/>
          <w:szCs w:val="28"/>
          <w:shd w:val="clear" w:color="auto" w:fill="FFFFFF"/>
        </w:rPr>
        <w:t>CAPITOLUL II:</w:t>
      </w:r>
      <w:r w:rsidRPr="005E39DD">
        <w:rPr>
          <w:rFonts w:ascii="Times New Roman" w:hAnsi="Times New Roman" w:cs="Times New Roman"/>
          <w:b/>
          <w:bCs/>
          <w:color w:val="222222"/>
          <w:sz w:val="28"/>
          <w:szCs w:val="28"/>
        </w:rPr>
        <w:br/>
      </w:r>
      <w:r w:rsidRPr="005E39DD">
        <w:rPr>
          <w:rFonts w:ascii="Times New Roman" w:hAnsi="Times New Roman" w:cs="Times New Roman"/>
          <w:b/>
          <w:bCs/>
          <w:color w:val="222222"/>
          <w:sz w:val="28"/>
          <w:szCs w:val="28"/>
          <w:shd w:val="clear" w:color="auto" w:fill="FFFFFF"/>
        </w:rPr>
        <w:t>Îndatoririle părinților/reprezentanţilor legali</w:t>
      </w:r>
      <w:r w:rsidRPr="009F673F">
        <w:rPr>
          <w:rFonts w:ascii="Times New Roman" w:hAnsi="Times New Roman" w:cs="Times New Roman"/>
          <w:color w:val="222222"/>
          <w:sz w:val="24"/>
          <w:szCs w:val="24"/>
        </w:rPr>
        <w:br/>
      </w:r>
      <w:r w:rsidRPr="005E39DD">
        <w:rPr>
          <w:rFonts w:ascii="Times New Roman" w:hAnsi="Times New Roman" w:cs="Times New Roman"/>
          <w:b/>
          <w:bCs/>
          <w:color w:val="222222"/>
          <w:sz w:val="24"/>
          <w:szCs w:val="24"/>
          <w:shd w:val="clear" w:color="auto" w:fill="FFFFFF"/>
        </w:rPr>
        <w:t>Art. 103</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(1)     Potrivit prevederilor legale, părintele/reprezentantul legal are obligaţia de a asigura frecvenţa şcolară a beneficiarului primar în învăţământul obligatoriu şi de a lua măsuri pentru şcolarizarea acestuia până la finalizarea studiilor.</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(2)     Părinţii/reprezentantul legal au obligaţia să asigure participarea la program a beneficiarului primar minor pe întreaga perioadă a învăţământului obligatoriu. Nerespectarea acestei obligaţii constituie contravenţie şi se sancţionează conform prevederilor legale în vigoare.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 xml:space="preserve">(3)     Conform legislaţiei în vigoare, la înscrierea beneficiarului primar în unitate, părintele/reprezentantul legal are obligaţia de a prezenta documentele medicale solicitate, în </w:t>
      </w:r>
      <w:r w:rsidRPr="009F673F">
        <w:rPr>
          <w:rFonts w:ascii="Times New Roman" w:hAnsi="Times New Roman" w:cs="Times New Roman"/>
          <w:color w:val="222222"/>
          <w:sz w:val="24"/>
          <w:szCs w:val="24"/>
          <w:shd w:val="clear" w:color="auto" w:fill="FFFFFF"/>
        </w:rPr>
        <w:lastRenderedPageBreak/>
        <w:t>vederea menţinerii unui climat sănătos la nivel de grupă, pentru evitarea degradării stării de sănătate a celorlalţi beneficiari primari din colectivitate/unitate.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(4)     Părintele/reprezentantul legal are obligaţia ca, minimum o dată pe lună, să ia legătura cu educatorul/educatoarea/profesorul pentru educație timpurie pentru a cunoaşte evoluţia copilului, prin mijloace stabilite de comun acord. Prezenţa părintelui sau a reprezentantului legal va fi consemnată în caietul educatorului/educatoarei/profesorului pentru educație timpurie, cu nume, dată şi semnătură.</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(5)     Părintele/reprezentantul legal răspunde material pentru distrugerile bunurilor din patrimoniul unităţii, cauzate de beneficiarul primar.</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(6)     Părintele/reprezentantul legal al antepreşcolarului/preşcolarului are obligaţia să îl însoţească până la intrarea în unitate, iar la terminarea activităţilor educative să îl preia. În cazul în care părintele/reprezentantul legal nu poate să desfăşoare o astfel de activitate, împuterniceşte un alt adult.</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(7)     Asigurarea securităţii şi siguranţei în incinta unităţii la venirea şi părăsirea acesteia se stabileşte prin procedura specifica.</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(8)     Părintele/reprezentantul legal al antepreşcolarului/preşcolarului are obligaţia de a-l susţine pe acesta în activitatea de învăţare desfăşurată, inclusiv în activitatea de învăţare realizată prin intermediul tehnologiei şi al internetului, şi de a colabora  cu personalul unităţii pentru desfăşurarea în condiţii optime a acestei activităţi.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(9)     Părinții/reprezentanții legali ai căror copii frecventează grupele cu program prelungit din unitate plătesc o contribuție lunară de hrană, stabilită prin decizia consiliului de administrație al unității, cu consultarea consiliului reprezentativ al părinților/reprezentanților legali. Aceasta nu poate depăși contribuția de hrană stabilită prin art. 129 alin. (6) din Legea nr.272/2004 privind protecția și promovarea drepturilor copilului și pentru stabilirea unor măsuri de asistență socială, cu modificările și completările ulterioare.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(10)    Autoritățile administrației publice, din fonduri proprii, pot suporta integral sau parțial, contribuția lunară de hrană.</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(11)    Contribuția lunară de hrană pentru copiii înscriși în unitate se stabilește în funcție de numărul efectiv de zile de prezență a copilului la programul zilnic.</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(12)    Numărul de zile în care copiii au frecventat unitatea este monitorizat prin registrul de prezență, completat de cadrele didactice.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(13)    Contribuția părinților/reprezentanților legali la suportarea cheltuielilor lunare de hrană pentru copiii înscriși în unitate se realizează cu plata în avans pentru o lună calendaristică.</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(14)    În situaţia retragerii copilului de la unitatea de educație timpurie cu program prelungit, părintele beneficiază de returnarea sumelor plătite anticipat pentru asigurarea hranei, în baza depunerii unei cereri scrise.</w:t>
      </w:r>
      <w:r w:rsidRPr="009F673F">
        <w:rPr>
          <w:rFonts w:ascii="Times New Roman" w:hAnsi="Times New Roman" w:cs="Times New Roman"/>
          <w:color w:val="222222"/>
          <w:sz w:val="24"/>
          <w:szCs w:val="24"/>
        </w:rPr>
        <w:br/>
      </w:r>
      <w:r w:rsidRPr="005E39DD">
        <w:rPr>
          <w:rFonts w:ascii="Times New Roman" w:hAnsi="Times New Roman" w:cs="Times New Roman"/>
          <w:b/>
          <w:bCs/>
          <w:color w:val="222222"/>
          <w:sz w:val="24"/>
          <w:szCs w:val="24"/>
          <w:shd w:val="clear" w:color="auto" w:fill="FFFFFF"/>
        </w:rPr>
        <w:t>Art. 104</w:t>
      </w:r>
      <w:r w:rsidRPr="005E39DD">
        <w:rPr>
          <w:rFonts w:ascii="Times New Roman" w:hAnsi="Times New Roman" w:cs="Times New Roman"/>
          <w:b/>
          <w:bCs/>
          <w:color w:val="222222"/>
          <w:sz w:val="24"/>
          <w:szCs w:val="24"/>
        </w:rPr>
        <w:br/>
      </w:r>
      <w:r w:rsidRPr="009F673F">
        <w:rPr>
          <w:rFonts w:ascii="Times New Roman" w:hAnsi="Times New Roman" w:cs="Times New Roman"/>
          <w:color w:val="222222"/>
          <w:sz w:val="24"/>
          <w:szCs w:val="24"/>
          <w:shd w:val="clear" w:color="auto" w:fill="FFFFFF"/>
        </w:rPr>
        <w:lastRenderedPageBreak/>
        <w:t>Se interzice oricăror persoane agresarea fizică, psihică, verbală etc. a beneficiarilor primari şi a personalului unităţii.</w:t>
      </w:r>
      <w:r w:rsidRPr="009F673F">
        <w:rPr>
          <w:rFonts w:ascii="Times New Roman" w:hAnsi="Times New Roman" w:cs="Times New Roman"/>
          <w:color w:val="222222"/>
          <w:sz w:val="24"/>
          <w:szCs w:val="24"/>
        </w:rPr>
        <w:br/>
      </w:r>
      <w:r w:rsidRPr="005E39DD">
        <w:rPr>
          <w:rFonts w:ascii="Times New Roman" w:hAnsi="Times New Roman" w:cs="Times New Roman"/>
          <w:b/>
          <w:bCs/>
          <w:color w:val="222222"/>
          <w:sz w:val="24"/>
          <w:szCs w:val="24"/>
          <w:shd w:val="clear" w:color="auto" w:fill="FFFFFF"/>
        </w:rPr>
        <w:t>Art. 105</w:t>
      </w:r>
      <w:r w:rsidRPr="005E39DD">
        <w:rPr>
          <w:rFonts w:ascii="Times New Roman" w:hAnsi="Times New Roman" w:cs="Times New Roman"/>
          <w:b/>
          <w:bCs/>
          <w:color w:val="222222"/>
          <w:sz w:val="24"/>
          <w:szCs w:val="24"/>
        </w:rPr>
        <w:br/>
      </w:r>
      <w:r w:rsidRPr="009F673F">
        <w:rPr>
          <w:rFonts w:ascii="Times New Roman" w:hAnsi="Times New Roman" w:cs="Times New Roman"/>
          <w:color w:val="222222"/>
          <w:sz w:val="24"/>
          <w:szCs w:val="24"/>
          <w:shd w:val="clear" w:color="auto" w:fill="FFFFFF"/>
        </w:rPr>
        <w:t>Respectarea prevederilor prezentului regulament este obligatorie pentru părinţii/reprezentanţii legali ai beneficiarilor primari.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rPr>
        <w:br/>
      </w:r>
      <w:r w:rsidRPr="005E39DD">
        <w:rPr>
          <w:rFonts w:ascii="Times New Roman" w:hAnsi="Times New Roman" w:cs="Times New Roman"/>
          <w:b/>
          <w:bCs/>
          <w:color w:val="222222"/>
          <w:sz w:val="28"/>
          <w:szCs w:val="28"/>
          <w:shd w:val="clear" w:color="auto" w:fill="FFFFFF"/>
        </w:rPr>
        <w:t>CAPITOLUL III:</w:t>
      </w:r>
      <w:r w:rsidRPr="005E39DD">
        <w:rPr>
          <w:rFonts w:ascii="Times New Roman" w:hAnsi="Times New Roman" w:cs="Times New Roman"/>
          <w:b/>
          <w:bCs/>
          <w:color w:val="222222"/>
          <w:sz w:val="28"/>
          <w:szCs w:val="28"/>
        </w:rPr>
        <w:br/>
      </w:r>
      <w:r w:rsidRPr="005E39DD">
        <w:rPr>
          <w:rFonts w:ascii="Times New Roman" w:hAnsi="Times New Roman" w:cs="Times New Roman"/>
          <w:b/>
          <w:bCs/>
          <w:color w:val="222222"/>
          <w:sz w:val="28"/>
          <w:szCs w:val="28"/>
          <w:shd w:val="clear" w:color="auto" w:fill="FFFFFF"/>
        </w:rPr>
        <w:t>Adunarea generală a părinților/reprezentanților legali</w:t>
      </w:r>
      <w:r w:rsidRPr="005E39DD">
        <w:rPr>
          <w:rFonts w:ascii="Times New Roman" w:hAnsi="Times New Roman" w:cs="Times New Roman"/>
          <w:b/>
          <w:bCs/>
          <w:color w:val="222222"/>
          <w:sz w:val="28"/>
          <w:szCs w:val="28"/>
        </w:rPr>
        <w:br/>
      </w:r>
      <w:r w:rsidRPr="005E39DD">
        <w:rPr>
          <w:rFonts w:ascii="Times New Roman" w:hAnsi="Times New Roman" w:cs="Times New Roman"/>
          <w:b/>
          <w:bCs/>
          <w:color w:val="222222"/>
          <w:sz w:val="24"/>
          <w:szCs w:val="24"/>
          <w:shd w:val="clear" w:color="auto" w:fill="FFFFFF"/>
        </w:rPr>
        <w:t>Art. 106</w:t>
      </w:r>
      <w:r w:rsidRPr="005E39DD">
        <w:rPr>
          <w:rFonts w:ascii="Times New Roman" w:hAnsi="Times New Roman" w:cs="Times New Roman"/>
          <w:b/>
          <w:bCs/>
          <w:color w:val="222222"/>
          <w:sz w:val="24"/>
          <w:szCs w:val="24"/>
        </w:rPr>
        <w:br/>
      </w:r>
      <w:r w:rsidRPr="009F673F">
        <w:rPr>
          <w:rFonts w:ascii="Times New Roman" w:hAnsi="Times New Roman" w:cs="Times New Roman"/>
          <w:color w:val="222222"/>
          <w:sz w:val="24"/>
          <w:szCs w:val="24"/>
          <w:shd w:val="clear" w:color="auto" w:fill="FFFFFF"/>
        </w:rPr>
        <w:t>(1)     Adunarea generală a părinților/reprezentanților legali este constituită din toţi părinţii sau reprezentanţii legali ai beneficiarilor primari de la o grupă.</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(2)     Adunarea generală a părinților/reprezentanților legali hotărăşte cu privire la susţinerea cadrelor didactice şi a echipei manageriale a unităţii privind activităţile şi auxiliarele didactice şi mijloacele de învăţământ utilizate în demersul de asigurare a condiţiilor necesare educării beneficiarilor primari.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(3)     În adunarea generală a părinților/reprezentanților legali se discută problemele generale ale colectivului de beneficiari primari, şi nu situaţia concretă a unui beneficiar primar. Situaţia unui beneficiar primar se discută individual, numai în prezenţa părintelui/ reprezentantului legal al beneficiarului primar respectiv.</w:t>
      </w:r>
      <w:r w:rsidRPr="009F673F">
        <w:rPr>
          <w:rFonts w:ascii="Times New Roman" w:hAnsi="Times New Roman" w:cs="Times New Roman"/>
          <w:color w:val="222222"/>
          <w:sz w:val="24"/>
          <w:szCs w:val="24"/>
        </w:rPr>
        <w:br/>
      </w:r>
      <w:r w:rsidRPr="005E39DD">
        <w:rPr>
          <w:rFonts w:ascii="Times New Roman" w:hAnsi="Times New Roman" w:cs="Times New Roman"/>
          <w:b/>
          <w:bCs/>
          <w:color w:val="222222"/>
          <w:sz w:val="24"/>
          <w:szCs w:val="24"/>
          <w:shd w:val="clear" w:color="auto" w:fill="FFFFFF"/>
        </w:rPr>
        <w:t>Art. 107</w:t>
      </w:r>
      <w:r w:rsidRPr="005E39DD">
        <w:rPr>
          <w:rFonts w:ascii="Times New Roman" w:hAnsi="Times New Roman" w:cs="Times New Roman"/>
          <w:b/>
          <w:bCs/>
          <w:color w:val="222222"/>
          <w:sz w:val="24"/>
          <w:szCs w:val="24"/>
        </w:rPr>
        <w:br/>
      </w:r>
      <w:r w:rsidRPr="009F673F">
        <w:rPr>
          <w:rFonts w:ascii="Times New Roman" w:hAnsi="Times New Roman" w:cs="Times New Roman"/>
          <w:color w:val="222222"/>
          <w:sz w:val="24"/>
          <w:szCs w:val="24"/>
          <w:shd w:val="clear" w:color="auto" w:fill="FFFFFF"/>
        </w:rPr>
        <w:t>(1)     Adunarea generală a părinților/reprezentanților legali se convoacă de către educator/educatoare/profesor pentru educație timpurie, de către preşedintele comitetului de părinţi al clasei sau de către 1/3 din numărul total al membrilor săi.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(2)     Adunarea generală a părinților/reprezentanților legali se convoacă ori de câte ori este nevoie, este valabil întrunită în prezenţa a jumătate plus unu din totalul părinților/reprezentanților legali ai beneficiarilor primari din grupa respectivă şi adoptă hotărâri cu votul a jumătate plus unu din cei prezenţi.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rPr>
        <w:br/>
      </w:r>
      <w:r w:rsidRPr="005E39DD">
        <w:rPr>
          <w:rFonts w:ascii="Times New Roman" w:hAnsi="Times New Roman" w:cs="Times New Roman"/>
          <w:b/>
          <w:bCs/>
          <w:color w:val="222222"/>
          <w:sz w:val="28"/>
          <w:szCs w:val="28"/>
          <w:shd w:val="clear" w:color="auto" w:fill="FFFFFF"/>
        </w:rPr>
        <w:t>CAPITOLUL IV:</w:t>
      </w:r>
      <w:r w:rsidRPr="005E39DD">
        <w:rPr>
          <w:rFonts w:ascii="Times New Roman" w:hAnsi="Times New Roman" w:cs="Times New Roman"/>
          <w:b/>
          <w:bCs/>
          <w:color w:val="222222"/>
          <w:sz w:val="28"/>
          <w:szCs w:val="28"/>
        </w:rPr>
        <w:br/>
      </w:r>
      <w:r w:rsidRPr="005E39DD">
        <w:rPr>
          <w:rFonts w:ascii="Times New Roman" w:hAnsi="Times New Roman" w:cs="Times New Roman"/>
          <w:b/>
          <w:bCs/>
          <w:color w:val="222222"/>
          <w:sz w:val="28"/>
          <w:szCs w:val="28"/>
          <w:shd w:val="clear" w:color="auto" w:fill="FFFFFF"/>
        </w:rPr>
        <w:t>Comitetul de părinţi</w:t>
      </w:r>
      <w:r w:rsidRPr="005E39DD">
        <w:rPr>
          <w:rFonts w:ascii="Times New Roman" w:hAnsi="Times New Roman" w:cs="Times New Roman"/>
          <w:b/>
          <w:bCs/>
          <w:color w:val="222222"/>
          <w:sz w:val="28"/>
          <w:szCs w:val="28"/>
        </w:rPr>
        <w:br/>
      </w:r>
      <w:r w:rsidRPr="005E39DD">
        <w:rPr>
          <w:rFonts w:ascii="Times New Roman" w:hAnsi="Times New Roman" w:cs="Times New Roman"/>
          <w:b/>
          <w:bCs/>
          <w:color w:val="222222"/>
          <w:sz w:val="24"/>
          <w:szCs w:val="24"/>
          <w:shd w:val="clear" w:color="auto" w:fill="FFFFFF"/>
        </w:rPr>
        <w:t>Art. 108</w:t>
      </w:r>
      <w:r w:rsidRPr="005E39DD">
        <w:rPr>
          <w:rFonts w:ascii="Times New Roman" w:hAnsi="Times New Roman" w:cs="Times New Roman"/>
          <w:b/>
          <w:bCs/>
          <w:color w:val="222222"/>
          <w:sz w:val="24"/>
          <w:szCs w:val="24"/>
        </w:rPr>
        <w:br/>
      </w:r>
      <w:r w:rsidRPr="009F673F">
        <w:rPr>
          <w:rFonts w:ascii="Times New Roman" w:hAnsi="Times New Roman" w:cs="Times New Roman"/>
          <w:color w:val="222222"/>
          <w:sz w:val="24"/>
          <w:szCs w:val="24"/>
          <w:shd w:val="clear" w:color="auto" w:fill="FFFFFF"/>
        </w:rPr>
        <w:t>(1)     În unitate, la nivelul fiecărei grupe, se înfiinţează şi funcţionează comitetul de părinţi.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(2)     Comitetul de părinţi se alege, prin majoritate simplă a voturilor, în fiecare an, în adunarea generală a părinților/reprezentanților legali, convocată de educator/educatoare/profesorul pentru educație timpurie care prezidează şedinţa.</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 xml:space="preserve">(3)     Convocarea adunării generale pentru alegerea comitetului de părinţi are loc în primele 15 </w:t>
      </w:r>
      <w:r w:rsidRPr="009F673F">
        <w:rPr>
          <w:rFonts w:ascii="Times New Roman" w:hAnsi="Times New Roman" w:cs="Times New Roman"/>
          <w:color w:val="222222"/>
          <w:sz w:val="24"/>
          <w:szCs w:val="24"/>
          <w:shd w:val="clear" w:color="auto" w:fill="FFFFFF"/>
        </w:rPr>
        <w:lastRenderedPageBreak/>
        <w:t>zile calendaristice de la începerea cursurilor anului şcolar.</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(4)     Comitetul de părinţi pe grupă se compune din 3 persoane: un preşedinte şi 2 membri. În  prima şedinţă după alegere, membrii comitetului decid responsabilităţile fiecăruia, pe care le comunică educatorului/educatoarei/profesorului pentru educație timpurie.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(5)     Comitetul de părinţi pe grupă reprezintă interesele părinților sau ale reprezentanţilor legali ai beneficiarilor primari ai clasei în adunarea generală a părinților/reprezentanților legali, în consiliul profesoral, în consiliul clasei şi în relaţiile cu echipa managerială.</w:t>
      </w:r>
      <w:r w:rsidRPr="009F673F">
        <w:rPr>
          <w:rFonts w:ascii="Times New Roman" w:hAnsi="Times New Roman" w:cs="Times New Roman"/>
          <w:color w:val="222222"/>
          <w:sz w:val="24"/>
          <w:szCs w:val="24"/>
        </w:rPr>
        <w:br/>
      </w:r>
      <w:r w:rsidRPr="005E39DD">
        <w:rPr>
          <w:rFonts w:ascii="Times New Roman" w:hAnsi="Times New Roman" w:cs="Times New Roman"/>
          <w:b/>
          <w:bCs/>
          <w:color w:val="222222"/>
          <w:sz w:val="24"/>
          <w:szCs w:val="24"/>
          <w:shd w:val="clear" w:color="auto" w:fill="FFFFFF"/>
        </w:rPr>
        <w:t>Art. 109</w:t>
      </w:r>
      <w:r w:rsidRPr="005E39DD">
        <w:rPr>
          <w:rFonts w:ascii="Times New Roman" w:hAnsi="Times New Roman" w:cs="Times New Roman"/>
          <w:b/>
          <w:bCs/>
          <w:color w:val="222222"/>
          <w:sz w:val="24"/>
          <w:szCs w:val="24"/>
        </w:rPr>
        <w:br/>
      </w:r>
      <w:r w:rsidRPr="009F673F">
        <w:rPr>
          <w:rFonts w:ascii="Times New Roman" w:hAnsi="Times New Roman" w:cs="Times New Roman"/>
          <w:color w:val="222222"/>
          <w:sz w:val="24"/>
          <w:szCs w:val="24"/>
          <w:shd w:val="clear" w:color="auto" w:fill="FFFFFF"/>
        </w:rPr>
        <w:t>Comitetul de părinţi pe grupă are următoarele atribuţii: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a)      pune în practică deciziile luate de către adunarea generală a părinților/reprezentanților legali beneficiarilor primari ai grupei. Deciziile se iau cu majoritatea simplă a voturilor părinților/reprezentanților legali;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b)      susţine organizarea şi desfăşurarea de proiecte, programe şi activităţi educative extraşcolare la nivelul grupei şi al unităţii;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c)      susţine organizarea şi desfăşurarea de programe de prevenire şi combatere a violenţei, de asigurare a siguranţei şi securităţii, de combatere a discriminării şi de reducere a absenteismului în mediul şcolar;</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d)      poate susţine activităţile dedicate întreţinerii, dezvoltării şi modernizării bazei materiale a grupei şi a unităţii prin acţiuni de voluntariat;</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e)      sprijină conducerea unităţii şi educatorul/educatoarea/profesorul pentru educație timpurie şi se implică activ în întreţinerea, dezvoltarea şi modernizarea bazei materiale a grupei şi  a unităţii, conform hotărârii adunării generale;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f)      susţine organizarea şi desfăşurarea de activităţi de consiliere şi orientare scolara;</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g)      se implică în asigurarea securităţii beneficiarilor primari în cadrul activităţilor educative, extraşcolare şi extracurriculare.</w:t>
      </w:r>
      <w:r w:rsidRPr="009F673F">
        <w:rPr>
          <w:rFonts w:ascii="Times New Roman" w:hAnsi="Times New Roman" w:cs="Times New Roman"/>
          <w:color w:val="222222"/>
          <w:sz w:val="24"/>
          <w:szCs w:val="24"/>
        </w:rPr>
        <w:br/>
      </w:r>
      <w:r w:rsidRPr="005E39DD">
        <w:rPr>
          <w:rFonts w:ascii="Times New Roman" w:hAnsi="Times New Roman" w:cs="Times New Roman"/>
          <w:b/>
          <w:bCs/>
          <w:color w:val="222222"/>
          <w:sz w:val="24"/>
          <w:szCs w:val="24"/>
          <w:shd w:val="clear" w:color="auto" w:fill="FFFFFF"/>
        </w:rPr>
        <w:t>Art. 110</w:t>
      </w:r>
      <w:r w:rsidRPr="005E39DD">
        <w:rPr>
          <w:rFonts w:ascii="Times New Roman" w:hAnsi="Times New Roman" w:cs="Times New Roman"/>
          <w:b/>
          <w:bCs/>
          <w:color w:val="222222"/>
          <w:sz w:val="24"/>
          <w:szCs w:val="24"/>
        </w:rPr>
        <w:br/>
      </w:r>
      <w:r w:rsidRPr="009F673F">
        <w:rPr>
          <w:rFonts w:ascii="Times New Roman" w:hAnsi="Times New Roman" w:cs="Times New Roman"/>
          <w:color w:val="222222"/>
          <w:sz w:val="24"/>
          <w:szCs w:val="24"/>
          <w:shd w:val="clear" w:color="auto" w:fill="FFFFFF"/>
        </w:rPr>
        <w:t>Preşedintele comitetului de părinţi pe grupă reprezintă interesele părinților/reprezentanților legali în relaţiile cu consiliul reprezentativ al părinților/reprezentanților legali şi asociaţia de părinţi şi, prin acestea, în relaţie cu conducerea unităţii şi alte foruri, organisme şi organizaţii.</w:t>
      </w:r>
      <w:r w:rsidRPr="009F673F">
        <w:rPr>
          <w:rFonts w:ascii="Times New Roman" w:hAnsi="Times New Roman" w:cs="Times New Roman"/>
          <w:color w:val="222222"/>
          <w:sz w:val="24"/>
          <w:szCs w:val="24"/>
        </w:rPr>
        <w:br/>
      </w:r>
      <w:r w:rsidRPr="005E39DD">
        <w:rPr>
          <w:rFonts w:ascii="Times New Roman" w:hAnsi="Times New Roman" w:cs="Times New Roman"/>
          <w:b/>
          <w:bCs/>
          <w:color w:val="222222"/>
          <w:sz w:val="24"/>
          <w:szCs w:val="24"/>
          <w:shd w:val="clear" w:color="auto" w:fill="FFFFFF"/>
        </w:rPr>
        <w:t>Art. 111</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(1)     În baza hotărârii adunării generale, comitetul de părinţi poate decide să susţină, inclusiv financiar prin asociaţia de părinţi cu personalitate juridică, cu respectarea prevederilor legale în domeniul financiar, întreţinerea, dezvoltarea şi modernizarea bazei materiale a unităţii şi a grupei. Hotărârea comitetului de părinţi nu este obligatorie.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(2)     Sponsorizarea unei grupe de către un operator economic/persoane fizice se face cunoscută comitetului de părinţi. Sponsorizarea nu atrage după sine drepturi suplimentare pentru copii /părinţi sau reprezentanţi legali.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lastRenderedPageBreak/>
        <w:t>(3)     Este interzisă şi constituie abatere disciplinară implicarea beneficiarilor primari sau a personalului din unitate în strângerea şi/sau gestionarea fondurilor.</w:t>
      </w:r>
      <w:r w:rsidRPr="009F673F">
        <w:rPr>
          <w:rFonts w:ascii="Times New Roman" w:hAnsi="Times New Roman" w:cs="Times New Roman"/>
          <w:color w:val="222222"/>
          <w:sz w:val="24"/>
          <w:szCs w:val="24"/>
        </w:rPr>
        <w:br/>
      </w:r>
      <w:r w:rsidRPr="005E39DD">
        <w:rPr>
          <w:rFonts w:ascii="Times New Roman" w:hAnsi="Times New Roman" w:cs="Times New Roman"/>
          <w:b/>
          <w:bCs/>
          <w:color w:val="222222"/>
          <w:sz w:val="28"/>
          <w:szCs w:val="28"/>
          <w:shd w:val="clear" w:color="auto" w:fill="FFFFFF"/>
        </w:rPr>
        <w:t>CAPITOLUL V:</w:t>
      </w:r>
      <w:r w:rsidRPr="005E39DD">
        <w:rPr>
          <w:rFonts w:ascii="Times New Roman" w:hAnsi="Times New Roman" w:cs="Times New Roman"/>
          <w:b/>
          <w:bCs/>
          <w:color w:val="222222"/>
          <w:sz w:val="28"/>
          <w:szCs w:val="28"/>
        </w:rPr>
        <w:br/>
      </w:r>
      <w:r w:rsidRPr="005E39DD">
        <w:rPr>
          <w:rFonts w:ascii="Times New Roman" w:hAnsi="Times New Roman" w:cs="Times New Roman"/>
          <w:b/>
          <w:bCs/>
          <w:color w:val="222222"/>
          <w:sz w:val="28"/>
          <w:szCs w:val="28"/>
          <w:shd w:val="clear" w:color="auto" w:fill="FFFFFF"/>
        </w:rPr>
        <w:t>Consiliul reprezentativ al părinților/reprezentanților legali/Asociaţia de părinţi</w:t>
      </w:r>
      <w:r w:rsidRPr="005E39DD">
        <w:rPr>
          <w:rFonts w:ascii="Times New Roman" w:hAnsi="Times New Roman" w:cs="Times New Roman"/>
          <w:b/>
          <w:bCs/>
          <w:color w:val="222222"/>
          <w:sz w:val="28"/>
          <w:szCs w:val="28"/>
        </w:rPr>
        <w:br/>
      </w:r>
      <w:r w:rsidRPr="005E39DD">
        <w:rPr>
          <w:rFonts w:ascii="Times New Roman" w:hAnsi="Times New Roman" w:cs="Times New Roman"/>
          <w:b/>
          <w:bCs/>
          <w:color w:val="222222"/>
          <w:sz w:val="24"/>
          <w:szCs w:val="24"/>
          <w:shd w:val="clear" w:color="auto" w:fill="FFFFFF"/>
        </w:rPr>
        <w:t>Art. 112</w:t>
      </w:r>
      <w:r w:rsidRPr="005E39DD">
        <w:rPr>
          <w:rFonts w:ascii="Times New Roman" w:hAnsi="Times New Roman" w:cs="Times New Roman"/>
          <w:b/>
          <w:bCs/>
          <w:color w:val="222222"/>
          <w:sz w:val="24"/>
          <w:szCs w:val="24"/>
        </w:rPr>
        <w:br/>
      </w:r>
      <w:r w:rsidRPr="009F673F">
        <w:rPr>
          <w:rFonts w:ascii="Times New Roman" w:hAnsi="Times New Roman" w:cs="Times New Roman"/>
          <w:color w:val="222222"/>
          <w:sz w:val="24"/>
          <w:szCs w:val="24"/>
          <w:shd w:val="clear" w:color="auto" w:fill="FFFFFF"/>
        </w:rPr>
        <w:t>(1)     La nivelul unităţii funcţionează consiliul reprezentativ al părinților/reprezentanților legali.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(2)     Consiliul reprezentativ al părinților/reprezentanților legali din unitate este compus din preşedinţii comitetelor de părinţi.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(3)     Consiliul reprezentativ al părinților/reprezentanților legali este o structură fără personalitate juridică a cărei activitate este reglementată printr-un regulament adoptat prin hotărârea adunării generale a preşedinţilor comitetelor de părinţi pe grupă din unitatea de învăţământ, care nu are patrimoniu, nu are buget de venituri şi cheltuieli, nu are dreptul de a colecta cotizaţii, donaţii şi a primi finanţări de orice fel de la persoane fizice sau juridice. Se poate implica în activităţile unităţii prin acţiuni cu caracter logistic - voluntariat.</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(4)     La nivelul fiecărei unităţii se poate constitui asociaţia de părinţi, în conformitate cu legislaţia în vigoare privind asociaţiile şi fundaţiile, care reprezintă drepturile şi interesele părinților/reprezentanților legali din unitate, membri ai acesteia.</w:t>
      </w:r>
      <w:r w:rsidRPr="009F673F">
        <w:rPr>
          <w:rFonts w:ascii="Times New Roman" w:hAnsi="Times New Roman" w:cs="Times New Roman"/>
          <w:color w:val="222222"/>
          <w:sz w:val="24"/>
          <w:szCs w:val="24"/>
        </w:rPr>
        <w:br/>
      </w:r>
      <w:r w:rsidRPr="005E39DD">
        <w:rPr>
          <w:rFonts w:ascii="Times New Roman" w:hAnsi="Times New Roman" w:cs="Times New Roman"/>
          <w:b/>
          <w:bCs/>
          <w:color w:val="222222"/>
          <w:sz w:val="24"/>
          <w:szCs w:val="24"/>
          <w:shd w:val="clear" w:color="auto" w:fill="FFFFFF"/>
        </w:rPr>
        <w:t>Art. 113</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(1)     Consiliul reprezentativ al părinților/reprezentanților legali îşi desemnează preşedintele şi 2 vicepreşedinţi ale căror atribuţii se stabilesc imediat după desemnare, de comun acord între cei 3, şi se consemnează în procesul-verbal al şedinţei.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(2)     Consiliul reprezentativ al părinților/reprezentanților legali se întruneşte în şedinţe ori de câte ori este necesar. Convocarea şedinţelor consiliului reprezentativ al părinților/reprezentanților legali se face de către preşedintele acestuia sau, după caz, de unul dintre vicepreşedinţi.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(3)     Consiliul reprezentativ al părinților/reprezentanților legali desemnează reprezentanţii părinților/reprezentanților legali în organismele de conducere şi comisiile unităţii.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(4)     Consiliul reprezentativ al părinților/reprezentanților legali este întrunit statutar în prezenţa a două treimi din numărul total al membrilor, iar hotărârile se adoptă prin vot deschis, cu majoritatea simplă a voturilor celor prezenţi. În situaţia în care nu se întruneşte cvorumul, şedinţa se reconvoacă pentru o dată ulterioară, fiind statutară în prezenţa a jumătate plus 1 din totalul membrilor.</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(5)     Preşedintele reprezintă consiliul reprezentativ al părinților/reprezentanților legali în relaţia cu alte persoane fizice şi juridice.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(6)     Preşedintele prezintă, anual, raportul de activitate al consiliului reprezentativ al părinților/reprezentanților legali.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lastRenderedPageBreak/>
        <w:t>(7)     În situaţii obiective, cum ar fi calamităţi, intemperii, epidemii, pandemii, alte situaţii excepţionale, şedinţele consiliului reprezentativ al părinților/reprezentanților legali se pot desfăşura online, prin mijloace electronice de comunicare, în sistem de videoconferinţă.</w:t>
      </w:r>
      <w:r w:rsidRPr="009F673F">
        <w:rPr>
          <w:rFonts w:ascii="Times New Roman" w:hAnsi="Times New Roman" w:cs="Times New Roman"/>
          <w:color w:val="222222"/>
          <w:sz w:val="24"/>
          <w:szCs w:val="24"/>
        </w:rPr>
        <w:br/>
      </w:r>
      <w:r w:rsidRPr="005E39DD">
        <w:rPr>
          <w:rFonts w:ascii="Times New Roman" w:hAnsi="Times New Roman" w:cs="Times New Roman"/>
          <w:b/>
          <w:bCs/>
          <w:color w:val="222222"/>
          <w:sz w:val="24"/>
          <w:szCs w:val="24"/>
          <w:shd w:val="clear" w:color="auto" w:fill="FFFFFF"/>
        </w:rPr>
        <w:t>Art. 114</w:t>
      </w:r>
      <w:r w:rsidRPr="005E39DD">
        <w:rPr>
          <w:rFonts w:ascii="Times New Roman" w:hAnsi="Times New Roman" w:cs="Times New Roman"/>
          <w:b/>
          <w:bCs/>
          <w:color w:val="222222"/>
          <w:sz w:val="24"/>
          <w:szCs w:val="24"/>
        </w:rPr>
        <w:br/>
      </w:r>
      <w:r w:rsidRPr="009F673F">
        <w:rPr>
          <w:rFonts w:ascii="Times New Roman" w:hAnsi="Times New Roman" w:cs="Times New Roman"/>
          <w:color w:val="222222"/>
          <w:sz w:val="24"/>
          <w:szCs w:val="24"/>
          <w:shd w:val="clear" w:color="auto" w:fill="FFFFFF"/>
        </w:rPr>
        <w:t>Consiliul reprezentativ al părinților/reprezentanților legali are următoarele atribuţii: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a)      propune unităţii programe optionale;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b)      sprijină parteneriatele educaţionale între unităţile de învăţământ şi instituţiile/organizaţiile cu rol educativ din comunitatea locală;</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c)      susţine unitatea în derularea programelor de prevenire şi de combatere a absenteismului şi a violenţei în mediul şcolar;</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d)      promovează imaginea unităţii în comunitatea locală;</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e)      se ocupă de conservarea, promovarea şi cunoaşterea tradiţiilor culturale specifice minorităţilor în plan local, de dezvoltarea multiculturalităţii şi a dialogului cultural;</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f)      susţine unitatea în organizarea şi desfăşurarea tuturor activităţilor;</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g)      susţine conducerea unităţii în organizarea şi în desfăşurarea consultaţiilor cu părinţii sau reprezentanţii legali, pe teme educaţionale;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h)      colaborează cu instituţiile publice de asistenţă socială/educaţională specializată, direcţiile generale de asistenţă socială şi protecţia copilului, cu organele de autoritate tutelară sau cu organizaţiile nonguvernamentale cu atribuţii în acest sens, în vederea soluţionării situaţiei beneficiarilor primari care au nevoie de ocrotire;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i)      susţine unitatea în activitatea de consiliere şi orientare scolara a absolvenţilor;</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j)      propune măsuri pentru şcolarizarea beneficiarilor primari din învăţământul obligatoriu;</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k)      se implică direct în implementarea activităţilor din cadrul parteneriatelor ce se derulează în unitate, la solicitarea cadrelor didactice;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l)      sprijină conducerea unităţii în asigurarea sănătăţii şi securităţii beneficiarilor primari;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m)      are iniţiative şi se implică în îmbunătăţirea calităţii vieţii beneficiarilor primari, în buna desfăşurare a activităţii în cantine;</w:t>
      </w:r>
      <w:r w:rsidRPr="009F673F">
        <w:rPr>
          <w:rFonts w:ascii="Times New Roman" w:hAnsi="Times New Roman" w:cs="Times New Roman"/>
          <w:color w:val="222222"/>
          <w:sz w:val="24"/>
          <w:szCs w:val="24"/>
        </w:rPr>
        <w:br/>
      </w:r>
      <w:r w:rsidRPr="005E39DD">
        <w:rPr>
          <w:rFonts w:ascii="Times New Roman" w:hAnsi="Times New Roman" w:cs="Times New Roman"/>
          <w:b/>
          <w:bCs/>
          <w:color w:val="222222"/>
          <w:sz w:val="24"/>
          <w:szCs w:val="24"/>
          <w:shd w:val="clear" w:color="auto" w:fill="FFFFFF"/>
        </w:rPr>
        <w:t>Art. 115</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(1)     Consiliul reprezentativ al părinților/reprezentanților legali din unitate poate face demersuri privind atragerea de resurse financiare, care vor fi gestionate de către unitate, constând în contribuţii, donaţii, sponsorizări etc. din partea unor persoane fizice sau juridice                  din ţară şi din străinătate care vor fi utilizate pentru:</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a)      modernizarea şi întreţinerea patrimoniului unităţii, a bazei materiale şi sportive;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b)      acordarea de premii şi de burse beneficiarilor primari;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c)      sprijinirea financiară a unor activităţi extraşcolare;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d)      acordarea de sprijin financiar sau material copiilor care provin din familii cu situaţie materială  precară;</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lastRenderedPageBreak/>
        <w:t>e)      alte activităţi care privesc bunul mers al unităţii sau care sunt aprobate prin hotărâre de către adunarea generală a părinților/reprezentanților legali pe care îi reprezintă.</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(2)     Consiliul reprezentativ al părinților/reprezentanților legali colaborează cu structurile asociative ale părinților/reprezentanților legali la nivel local, municipal, regional şi naţional.</w:t>
      </w:r>
      <w:r w:rsidRPr="009F673F">
        <w:rPr>
          <w:rFonts w:ascii="Times New Roman" w:hAnsi="Times New Roman" w:cs="Times New Roman"/>
          <w:color w:val="222222"/>
          <w:sz w:val="24"/>
          <w:szCs w:val="24"/>
        </w:rPr>
        <w:br/>
      </w:r>
    </w:p>
    <w:p w14:paraId="34F43FBB" w14:textId="77777777" w:rsidR="00FA3D68" w:rsidRDefault="00ED6E94" w:rsidP="009F673F">
      <w:pPr>
        <w:rPr>
          <w:rFonts w:ascii="Times New Roman" w:hAnsi="Times New Roman" w:cs="Times New Roman"/>
          <w:color w:val="222222"/>
          <w:sz w:val="24"/>
          <w:szCs w:val="24"/>
          <w:shd w:val="clear" w:color="auto" w:fill="FFFFFF"/>
        </w:rPr>
      </w:pPr>
      <w:r w:rsidRPr="005E39DD">
        <w:rPr>
          <w:rFonts w:ascii="Times New Roman" w:hAnsi="Times New Roman" w:cs="Times New Roman"/>
          <w:b/>
          <w:bCs/>
          <w:color w:val="222222"/>
          <w:sz w:val="28"/>
          <w:szCs w:val="28"/>
          <w:shd w:val="clear" w:color="auto" w:fill="FFFFFF"/>
        </w:rPr>
        <w:t>CAPITOLUL VI</w:t>
      </w:r>
      <w:r w:rsidRPr="005E39DD">
        <w:rPr>
          <w:rFonts w:ascii="Times New Roman" w:hAnsi="Times New Roman" w:cs="Times New Roman"/>
          <w:b/>
          <w:bCs/>
          <w:color w:val="222222"/>
          <w:sz w:val="28"/>
          <w:szCs w:val="28"/>
        </w:rPr>
        <w:br/>
      </w:r>
      <w:r w:rsidRPr="005E39DD">
        <w:rPr>
          <w:rFonts w:ascii="Times New Roman" w:hAnsi="Times New Roman" w:cs="Times New Roman"/>
          <w:b/>
          <w:bCs/>
          <w:color w:val="222222"/>
          <w:sz w:val="28"/>
          <w:szCs w:val="28"/>
          <w:shd w:val="clear" w:color="auto" w:fill="FFFFFF"/>
        </w:rPr>
        <w:t>Contractul educațional</w:t>
      </w:r>
      <w:r w:rsidRPr="009F673F">
        <w:rPr>
          <w:rFonts w:ascii="Times New Roman" w:hAnsi="Times New Roman" w:cs="Times New Roman"/>
          <w:color w:val="222222"/>
          <w:sz w:val="24"/>
          <w:szCs w:val="24"/>
        </w:rPr>
        <w:br/>
      </w:r>
      <w:r w:rsidRPr="00FA3D68">
        <w:rPr>
          <w:rFonts w:ascii="Times New Roman" w:hAnsi="Times New Roman" w:cs="Times New Roman"/>
          <w:b/>
          <w:bCs/>
          <w:color w:val="222222"/>
          <w:sz w:val="24"/>
          <w:szCs w:val="24"/>
          <w:shd w:val="clear" w:color="auto" w:fill="FFFFFF"/>
        </w:rPr>
        <w:t>Art. 116</w:t>
      </w:r>
      <w:r w:rsidRPr="00FA3D68">
        <w:rPr>
          <w:rFonts w:ascii="Times New Roman" w:hAnsi="Times New Roman" w:cs="Times New Roman"/>
          <w:b/>
          <w:bCs/>
          <w:color w:val="222222"/>
          <w:sz w:val="24"/>
          <w:szCs w:val="24"/>
        </w:rPr>
        <w:br/>
      </w:r>
      <w:r w:rsidRPr="009F673F">
        <w:rPr>
          <w:rFonts w:ascii="Times New Roman" w:hAnsi="Times New Roman" w:cs="Times New Roman"/>
          <w:color w:val="222222"/>
          <w:sz w:val="24"/>
          <w:szCs w:val="24"/>
          <w:shd w:val="clear" w:color="auto" w:fill="FFFFFF"/>
        </w:rPr>
        <w:t>(1)     Unitatea încheie cu părinţii sau reprezentanţii legali, în momentul înscrierii beneficiarilor primari în registrul unic matricol, un contract educaţional, în care sunt înscrise drepturile şi obligaţiile reciproce ale părţilor, conform prevederilor legale în vigoare. Contractul educațional are caracterul juridic al unui contract de adeziune.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(2)     Modelul contractului educaţional este prezentat în Anexa nr. 5 la prezentul regulament.</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(3)     Prin hotărâre a consiliului de administrație, la contractul educaţional pot fi adăugate și alte clauze, a căror natură nu poate afecta interesul superior al beneficiarului primar în funcție de specificul unității și după consultarea consiliului reprezentativ al părinților/reprezentanților legali, prin act adițional semnat de ambele părți.</w:t>
      </w:r>
      <w:r w:rsidRPr="009F673F">
        <w:rPr>
          <w:rFonts w:ascii="Times New Roman" w:hAnsi="Times New Roman" w:cs="Times New Roman"/>
          <w:color w:val="222222"/>
          <w:sz w:val="24"/>
          <w:szCs w:val="24"/>
        </w:rPr>
        <w:br/>
      </w:r>
      <w:r w:rsidRPr="00FA3D68">
        <w:rPr>
          <w:rFonts w:ascii="Times New Roman" w:hAnsi="Times New Roman" w:cs="Times New Roman"/>
          <w:b/>
          <w:bCs/>
          <w:color w:val="222222"/>
          <w:sz w:val="24"/>
          <w:szCs w:val="24"/>
          <w:shd w:val="clear" w:color="auto" w:fill="FFFFFF"/>
        </w:rPr>
        <w:t>Art. 117</w:t>
      </w:r>
      <w:r w:rsidRPr="00FA3D68">
        <w:rPr>
          <w:rFonts w:ascii="Times New Roman" w:hAnsi="Times New Roman" w:cs="Times New Roman"/>
          <w:b/>
          <w:bCs/>
          <w:color w:val="222222"/>
          <w:sz w:val="24"/>
          <w:szCs w:val="24"/>
        </w:rPr>
        <w:br/>
      </w:r>
      <w:r w:rsidRPr="009F673F">
        <w:rPr>
          <w:rFonts w:ascii="Times New Roman" w:hAnsi="Times New Roman" w:cs="Times New Roman"/>
          <w:color w:val="222222"/>
          <w:sz w:val="24"/>
          <w:szCs w:val="24"/>
          <w:shd w:val="clear" w:color="auto" w:fill="FFFFFF"/>
        </w:rPr>
        <w:t>(1)     Contractul educaţional este valabil pe toată perioada de şcolarizare în cadrul unităţii.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(2)     Contractul educaţional se încheie în trei exemplare originale, cate unul pentru fiecare părinte sau  reprezentant legal, altul pentru unitate, şi îşi produce efectele de la data semnării. Unitatea arhivează exemplarul contractului educațional pe toată perioada de școlarizare a beneficiarului primar și pentru încă doi ani din momentul în care acesta părăsește unitatea.</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(3)     Consiliul de administraţie al unității monitorizează modul de îndeplinire a obligaţiilor prevăzute în contractul educaţional.</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(4)     Verificarea modului de respectare a prevederilor contractului educațional de către părți se realizează din oficiu sau la sesizarea părintelui/reprezentantului legal sau a directorului unității.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(5)     În cazul nerespectării prevederilor contractului educațional, ISMB poate dispune aplicarea măsurilor sau sancțiunilor, conform prevederilor legale.</w:t>
      </w:r>
      <w:r w:rsidRPr="009F673F">
        <w:rPr>
          <w:rFonts w:ascii="Times New Roman" w:hAnsi="Times New Roman" w:cs="Times New Roman"/>
          <w:color w:val="222222"/>
          <w:sz w:val="24"/>
          <w:szCs w:val="24"/>
        </w:rPr>
        <w:br/>
      </w:r>
      <w:r w:rsidRPr="00FA3D68">
        <w:rPr>
          <w:rFonts w:ascii="Times New Roman" w:hAnsi="Times New Roman" w:cs="Times New Roman"/>
          <w:b/>
          <w:bCs/>
          <w:color w:val="222222"/>
          <w:sz w:val="24"/>
          <w:szCs w:val="24"/>
          <w:shd w:val="clear" w:color="auto" w:fill="FFFFFF"/>
        </w:rPr>
        <w:t>Art. 118</w:t>
      </w:r>
      <w:r w:rsidRPr="00FA3D68">
        <w:rPr>
          <w:rFonts w:ascii="Times New Roman" w:hAnsi="Times New Roman" w:cs="Times New Roman"/>
          <w:b/>
          <w:bCs/>
          <w:color w:val="222222"/>
          <w:sz w:val="24"/>
          <w:szCs w:val="24"/>
        </w:rPr>
        <w:br/>
      </w:r>
      <w:r w:rsidRPr="009F673F">
        <w:rPr>
          <w:rFonts w:ascii="Times New Roman" w:hAnsi="Times New Roman" w:cs="Times New Roman"/>
          <w:color w:val="222222"/>
          <w:sz w:val="24"/>
          <w:szCs w:val="24"/>
          <w:shd w:val="clear" w:color="auto" w:fill="FFFFFF"/>
        </w:rPr>
        <w:t>(1)     Următoarele fapte constituie contravenţii, în măsura în care nu constituie infracţiuni, şi se sancţionează după cum urmează:</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a)      refuzul semnării contractului educațional de către părinte sau reprezentantul legal, se sancţionează cu amendă de la 1.000 de lei la 5.000 de lei;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b)      refuzul semnării contractului educațional de către directorul unităţii, se sancţionează cu amendă de la 1.000 de lei la 5.000 de lei, sau cu prestarea unei activităţi în folosul comunităţii.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lastRenderedPageBreak/>
        <w:t>(2)     Contravențiile prevăzute la punctul 1) lit. a) și b) sunt sesizate de directorul, consiliul de administraţie al unităţii sau de către părinţii/reprezentanţii legali ai         beneficiarilor primari.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(3)     Aplicarea sancțiunilor se realizează în conformitate cu prevederile art. 148, alin. (2)-(4) din Legea învățământului preuniversitar nr. 198/2023, cu modificările și completările ulterioare.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rPr>
        <w:br/>
      </w:r>
      <w:r w:rsidRPr="00FA3D68">
        <w:rPr>
          <w:rFonts w:ascii="Times New Roman" w:hAnsi="Times New Roman" w:cs="Times New Roman"/>
          <w:b/>
          <w:bCs/>
          <w:color w:val="222222"/>
          <w:sz w:val="28"/>
          <w:szCs w:val="28"/>
          <w:shd w:val="clear" w:color="auto" w:fill="FFFFFF"/>
        </w:rPr>
        <w:t>CAPITOLUL VII:</w:t>
      </w:r>
      <w:r w:rsidRPr="00FA3D68">
        <w:rPr>
          <w:rFonts w:ascii="Times New Roman" w:hAnsi="Times New Roman" w:cs="Times New Roman"/>
          <w:b/>
          <w:bCs/>
          <w:color w:val="222222"/>
          <w:sz w:val="28"/>
          <w:szCs w:val="28"/>
        </w:rPr>
        <w:br/>
      </w:r>
      <w:r w:rsidRPr="00FA3D68">
        <w:rPr>
          <w:rFonts w:ascii="Times New Roman" w:hAnsi="Times New Roman" w:cs="Times New Roman"/>
          <w:b/>
          <w:bCs/>
          <w:color w:val="222222"/>
          <w:sz w:val="28"/>
          <w:szCs w:val="28"/>
          <w:shd w:val="clear" w:color="auto" w:fill="FFFFFF"/>
        </w:rPr>
        <w:t>Şcoala şi comunitatea. Parteneriate/Protocoale între unitatea de învăţământ şi alţi</w:t>
      </w:r>
      <w:r w:rsidR="00FA3D68">
        <w:rPr>
          <w:rFonts w:ascii="Times New Roman" w:hAnsi="Times New Roman" w:cs="Times New Roman"/>
          <w:b/>
          <w:bCs/>
          <w:color w:val="222222"/>
          <w:sz w:val="28"/>
          <w:szCs w:val="28"/>
        </w:rPr>
        <w:t xml:space="preserve"> </w:t>
      </w:r>
      <w:r w:rsidRPr="00FA3D68">
        <w:rPr>
          <w:rFonts w:ascii="Times New Roman" w:hAnsi="Times New Roman" w:cs="Times New Roman"/>
          <w:b/>
          <w:bCs/>
          <w:color w:val="222222"/>
          <w:sz w:val="28"/>
          <w:szCs w:val="28"/>
          <w:shd w:val="clear" w:color="auto" w:fill="FFFFFF"/>
        </w:rPr>
        <w:t>parteneri educaţionali</w:t>
      </w:r>
      <w:r w:rsidRPr="009F673F">
        <w:rPr>
          <w:rFonts w:ascii="Times New Roman" w:hAnsi="Times New Roman" w:cs="Times New Roman"/>
          <w:color w:val="222222"/>
          <w:sz w:val="24"/>
          <w:szCs w:val="24"/>
        </w:rPr>
        <w:br/>
      </w:r>
      <w:r w:rsidRPr="00FA3D68">
        <w:rPr>
          <w:rFonts w:ascii="Times New Roman" w:hAnsi="Times New Roman" w:cs="Times New Roman"/>
          <w:b/>
          <w:bCs/>
          <w:color w:val="222222"/>
          <w:sz w:val="24"/>
          <w:szCs w:val="24"/>
          <w:shd w:val="clear" w:color="auto" w:fill="FFFFFF"/>
        </w:rPr>
        <w:t>Art. 119</w:t>
      </w:r>
      <w:r w:rsidRPr="00FA3D68">
        <w:rPr>
          <w:rFonts w:ascii="Times New Roman" w:hAnsi="Times New Roman" w:cs="Times New Roman"/>
          <w:b/>
          <w:bCs/>
          <w:color w:val="222222"/>
          <w:sz w:val="24"/>
          <w:szCs w:val="24"/>
        </w:rPr>
        <w:br/>
      </w:r>
      <w:r w:rsidRPr="009F673F">
        <w:rPr>
          <w:rFonts w:ascii="Times New Roman" w:hAnsi="Times New Roman" w:cs="Times New Roman"/>
          <w:color w:val="222222"/>
          <w:sz w:val="24"/>
          <w:szCs w:val="24"/>
          <w:shd w:val="clear" w:color="auto" w:fill="FFFFFF"/>
        </w:rPr>
        <w:t>Autorităţile administraţiei publice locale, precum şi reprezentanţi ai comunităţii locale colaborează cu consiliul de administraţie şi cu directorul, în vederea atingerii obiectivelor unităţii.</w:t>
      </w:r>
      <w:r w:rsidRPr="009F673F">
        <w:rPr>
          <w:rFonts w:ascii="Times New Roman" w:hAnsi="Times New Roman" w:cs="Times New Roman"/>
          <w:color w:val="222222"/>
          <w:sz w:val="24"/>
          <w:szCs w:val="24"/>
        </w:rPr>
        <w:br/>
      </w:r>
      <w:r w:rsidRPr="00FA3D68">
        <w:rPr>
          <w:rFonts w:ascii="Times New Roman" w:hAnsi="Times New Roman" w:cs="Times New Roman"/>
          <w:b/>
          <w:bCs/>
          <w:color w:val="222222"/>
          <w:sz w:val="24"/>
          <w:szCs w:val="24"/>
          <w:shd w:val="clear" w:color="auto" w:fill="FFFFFF"/>
        </w:rPr>
        <w:t>Art. 120</w:t>
      </w:r>
      <w:r w:rsidRPr="00FA3D68">
        <w:rPr>
          <w:rFonts w:ascii="Times New Roman" w:hAnsi="Times New Roman" w:cs="Times New Roman"/>
          <w:b/>
          <w:bCs/>
          <w:color w:val="222222"/>
          <w:sz w:val="24"/>
          <w:szCs w:val="24"/>
        </w:rPr>
        <w:br/>
      </w:r>
      <w:r w:rsidRPr="009F673F">
        <w:rPr>
          <w:rFonts w:ascii="Times New Roman" w:hAnsi="Times New Roman" w:cs="Times New Roman"/>
          <w:color w:val="222222"/>
          <w:sz w:val="24"/>
          <w:szCs w:val="24"/>
          <w:shd w:val="clear" w:color="auto" w:fill="FFFFFF"/>
        </w:rPr>
        <w:t>Unitatea poate realiza parteneriate cu asociaţii, fundaţii, instituţii de educaţie şi cultură, organisme economice/agenți economici şi organizaţii guvernamentale şi nonguvernamentale sau alte tipuri de organizaţii, în interesul beneficiarilor primari ai educaţiei.</w:t>
      </w:r>
      <w:r w:rsidRPr="009F673F">
        <w:rPr>
          <w:rFonts w:ascii="Times New Roman" w:hAnsi="Times New Roman" w:cs="Times New Roman"/>
          <w:color w:val="222222"/>
          <w:sz w:val="24"/>
          <w:szCs w:val="24"/>
        </w:rPr>
        <w:br/>
      </w:r>
      <w:r w:rsidRPr="00FA3D68">
        <w:rPr>
          <w:rFonts w:ascii="Times New Roman" w:hAnsi="Times New Roman" w:cs="Times New Roman"/>
          <w:b/>
          <w:bCs/>
          <w:color w:val="222222"/>
          <w:sz w:val="24"/>
          <w:szCs w:val="24"/>
          <w:shd w:val="clear" w:color="auto" w:fill="FFFFFF"/>
        </w:rPr>
        <w:t>Art. 121</w:t>
      </w:r>
      <w:r w:rsidRPr="00FA3D68">
        <w:rPr>
          <w:rFonts w:ascii="Times New Roman" w:hAnsi="Times New Roman" w:cs="Times New Roman"/>
          <w:b/>
          <w:bCs/>
          <w:color w:val="222222"/>
          <w:sz w:val="24"/>
          <w:szCs w:val="24"/>
        </w:rPr>
        <w:br/>
      </w:r>
      <w:r w:rsidRPr="009F673F">
        <w:rPr>
          <w:rFonts w:ascii="Times New Roman" w:hAnsi="Times New Roman" w:cs="Times New Roman"/>
          <w:color w:val="222222"/>
          <w:sz w:val="24"/>
          <w:szCs w:val="24"/>
          <w:shd w:val="clear" w:color="auto" w:fill="FFFFFF"/>
        </w:rPr>
        <w:t>Unitatea, de sine stătător sau în parteneriat cu autorităţile administraţiei publice locale şi cu alte instituţii şi organisme publice şi private: case de cultură, furnizori de formare continuă, parteneri sociali, organizaţii nonguvernamentale şi altele asemenea, poate organiza la nivel local centre comunitare de învăţare permanentă, pe baza unor oferte de servicii educaţionale adaptate nevoilor specifice diferitelor grupuri-ţintă interesate.</w:t>
      </w:r>
      <w:r w:rsidRPr="009F673F">
        <w:rPr>
          <w:rFonts w:ascii="Times New Roman" w:hAnsi="Times New Roman" w:cs="Times New Roman"/>
          <w:color w:val="222222"/>
          <w:sz w:val="24"/>
          <w:szCs w:val="24"/>
        </w:rPr>
        <w:br/>
      </w:r>
      <w:r w:rsidRPr="00FA3D68">
        <w:rPr>
          <w:rFonts w:ascii="Times New Roman" w:hAnsi="Times New Roman" w:cs="Times New Roman"/>
          <w:b/>
          <w:bCs/>
          <w:color w:val="222222"/>
          <w:sz w:val="24"/>
          <w:szCs w:val="24"/>
          <w:shd w:val="clear" w:color="auto" w:fill="FFFFFF"/>
        </w:rPr>
        <w:t>Art. 122</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Unitatea, în conformitate cu legislaţia în vigoare şi cu prevederile prezentului regulament, poate iniţia, în parteneriat cu autorităţile administraţiei publice locale şi cu organizaţiile de părinţi, în baza hotărârii consiliului de administraţie, activităţi educative, recreative, de timp liber, pentru  consolidarea competenţelor dobândite sau pentru accelerarea învăţării, precum şi activităţi de recuperare cu copiii, prin programele „Învățare remedială”.</w:t>
      </w:r>
      <w:r w:rsidRPr="009F673F">
        <w:rPr>
          <w:rFonts w:ascii="Times New Roman" w:hAnsi="Times New Roman" w:cs="Times New Roman"/>
          <w:color w:val="222222"/>
          <w:sz w:val="24"/>
          <w:szCs w:val="24"/>
        </w:rPr>
        <w:br/>
      </w:r>
      <w:r w:rsidRPr="00FA3D68">
        <w:rPr>
          <w:rFonts w:ascii="Times New Roman" w:hAnsi="Times New Roman" w:cs="Times New Roman"/>
          <w:b/>
          <w:bCs/>
          <w:color w:val="222222"/>
          <w:sz w:val="24"/>
          <w:szCs w:val="24"/>
          <w:shd w:val="clear" w:color="auto" w:fill="FFFFFF"/>
        </w:rPr>
        <w:t>Art. 123</w:t>
      </w:r>
      <w:r w:rsidRPr="00FA3D68">
        <w:rPr>
          <w:rFonts w:ascii="Times New Roman" w:hAnsi="Times New Roman" w:cs="Times New Roman"/>
          <w:b/>
          <w:bCs/>
          <w:color w:val="222222"/>
          <w:sz w:val="24"/>
          <w:szCs w:val="24"/>
        </w:rPr>
        <w:br/>
      </w:r>
      <w:r w:rsidRPr="009F673F">
        <w:rPr>
          <w:rFonts w:ascii="Times New Roman" w:hAnsi="Times New Roman" w:cs="Times New Roman"/>
          <w:color w:val="222222"/>
          <w:sz w:val="24"/>
          <w:szCs w:val="24"/>
          <w:shd w:val="clear" w:color="auto" w:fill="FFFFFF"/>
        </w:rPr>
        <w:t>(1)     Parteneriatul cu autorităţile administraţiei publice locale are ca scop derularea unor activităţi/programe educaţionale în vederea atingerii obiectivelor educaţionale stabilite de unitate.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(2)     Activităţile derulate în parteneriat nu pot avea conotaţii politice, de propagandă electorală, de prozelitism religios, nu pot fi contrare moralei sau legilor statului, iar în cazul parteneriatelor cu agenții economici nu se poate face publicitate la produsele sau serviciile acestora.</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 xml:space="preserve">(3)     Autorităţile administraţiei publice locale asigură condiţiile şi fondurile necesare pentru </w:t>
      </w:r>
      <w:r w:rsidRPr="009F673F">
        <w:rPr>
          <w:rFonts w:ascii="Times New Roman" w:hAnsi="Times New Roman" w:cs="Times New Roman"/>
          <w:color w:val="222222"/>
          <w:sz w:val="24"/>
          <w:szCs w:val="24"/>
          <w:shd w:val="clear" w:color="auto" w:fill="FFFFFF"/>
        </w:rPr>
        <w:lastRenderedPageBreak/>
        <w:t>implementarea şi respectarea normelor de sănătate şi securitate în muncă şi pentru asigurarea securităţii beneficiarilor primari şi a personalului în perimetrul unităţii.</w:t>
      </w:r>
      <w:r w:rsidRPr="009F673F">
        <w:rPr>
          <w:rFonts w:ascii="Times New Roman" w:hAnsi="Times New Roman" w:cs="Times New Roman"/>
          <w:color w:val="222222"/>
          <w:sz w:val="24"/>
          <w:szCs w:val="24"/>
        </w:rPr>
        <w:br/>
      </w:r>
      <w:r w:rsidRPr="00FA3D68">
        <w:rPr>
          <w:rFonts w:ascii="Times New Roman" w:hAnsi="Times New Roman" w:cs="Times New Roman"/>
          <w:b/>
          <w:bCs/>
          <w:color w:val="222222"/>
          <w:sz w:val="24"/>
          <w:szCs w:val="24"/>
          <w:shd w:val="clear" w:color="auto" w:fill="FFFFFF"/>
        </w:rPr>
        <w:t>Art. 124</w:t>
      </w:r>
      <w:r w:rsidRPr="00FA3D68">
        <w:rPr>
          <w:rFonts w:ascii="Times New Roman" w:hAnsi="Times New Roman" w:cs="Times New Roman"/>
          <w:b/>
          <w:bCs/>
          <w:color w:val="222222"/>
          <w:sz w:val="24"/>
          <w:szCs w:val="24"/>
        </w:rPr>
        <w:br/>
      </w:r>
      <w:r w:rsidRPr="009F673F">
        <w:rPr>
          <w:rFonts w:ascii="Times New Roman" w:hAnsi="Times New Roman" w:cs="Times New Roman"/>
          <w:color w:val="222222"/>
          <w:sz w:val="24"/>
          <w:szCs w:val="24"/>
          <w:shd w:val="clear" w:color="auto" w:fill="FFFFFF"/>
        </w:rPr>
        <w:t>(1)     Unitatea încheie protocoale de parteneriat cu organizaţii nonguvernamentale, unităţi medicale, poliţie, jandarmerie, instituţii de cultură, asociaţii confesionale, alte organisme, în vederea atingerii obiectivelor educaţionale stabilite prin proiectul de dezvoltare instituţională.</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(2)     Protocolul conţine prevederi cu privire la responsabilităţile părţilor implicate, cu respectarea prevederilor legale în vigoare.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(3)     În cazul derulării unor activităţi în afara perimetrului unităţii, în protocol se va specifica concret cărei părţi îi revine responsabilitatea asigurării securităţii beneficiarilor primari.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(4)     Rezultatul activităţilor realizate va fi făcut public, prin afişare la sediul unităţii, pe site-ul şcolii, prin comunicate de presă şi prin alte mijloace de informare.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(5)     Unitatea poate încheia protocoale de parteneriat şi poate derula activităţi comune cu unităţi de învăţământ din străinătate, având ca obiectiv principal dezvoltarea personalităţii copiilor, respectându-se legislaţia în vigoare din statele din care provin instituţiile respective.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(6)     Reprezentanţii părinților/reprezentanților legali se vor implica direct în buna derulare a activităţilor din cadrul parteneriatelor ce se derulează în unitate.</w:t>
      </w:r>
      <w:r w:rsidRPr="009F673F">
        <w:rPr>
          <w:rFonts w:ascii="Times New Roman" w:hAnsi="Times New Roman" w:cs="Times New Roman"/>
          <w:color w:val="222222"/>
          <w:sz w:val="24"/>
          <w:szCs w:val="24"/>
        </w:rPr>
        <w:br/>
      </w:r>
    </w:p>
    <w:p w14:paraId="5532CA3D" w14:textId="77777777" w:rsidR="00FA3D68" w:rsidRDefault="00ED6E94" w:rsidP="009F673F">
      <w:pPr>
        <w:rPr>
          <w:rFonts w:ascii="Times New Roman" w:hAnsi="Times New Roman" w:cs="Times New Roman"/>
          <w:color w:val="222222"/>
          <w:sz w:val="24"/>
          <w:szCs w:val="24"/>
          <w:shd w:val="clear" w:color="auto" w:fill="FFFFFF"/>
        </w:rPr>
      </w:pPr>
      <w:r w:rsidRPr="00FA3D68">
        <w:rPr>
          <w:rFonts w:ascii="Times New Roman" w:hAnsi="Times New Roman" w:cs="Times New Roman"/>
          <w:b/>
          <w:bCs/>
          <w:color w:val="222222"/>
          <w:sz w:val="28"/>
          <w:szCs w:val="28"/>
          <w:shd w:val="clear" w:color="auto" w:fill="FFFFFF"/>
        </w:rPr>
        <w:t>TITLUL X:</w:t>
      </w:r>
      <w:r w:rsidRPr="00FA3D68">
        <w:rPr>
          <w:rFonts w:ascii="Times New Roman" w:hAnsi="Times New Roman" w:cs="Times New Roman"/>
          <w:b/>
          <w:bCs/>
          <w:color w:val="222222"/>
          <w:sz w:val="28"/>
          <w:szCs w:val="28"/>
        </w:rPr>
        <w:br/>
      </w:r>
      <w:r w:rsidRPr="00FA3D68">
        <w:rPr>
          <w:rFonts w:ascii="Times New Roman" w:hAnsi="Times New Roman" w:cs="Times New Roman"/>
          <w:b/>
          <w:bCs/>
          <w:color w:val="222222"/>
          <w:sz w:val="28"/>
          <w:szCs w:val="28"/>
          <w:shd w:val="clear" w:color="auto" w:fill="FFFFFF"/>
        </w:rPr>
        <w:t>Dispoziţii tranzitorii şi finale</w:t>
      </w:r>
      <w:r w:rsidRPr="009F673F">
        <w:rPr>
          <w:rFonts w:ascii="Times New Roman" w:hAnsi="Times New Roman" w:cs="Times New Roman"/>
          <w:color w:val="222222"/>
          <w:sz w:val="24"/>
          <w:szCs w:val="24"/>
        </w:rPr>
        <w:br/>
      </w:r>
      <w:r w:rsidRPr="00FA3D68">
        <w:rPr>
          <w:rFonts w:ascii="Times New Roman" w:hAnsi="Times New Roman" w:cs="Times New Roman"/>
          <w:b/>
          <w:bCs/>
          <w:color w:val="222222"/>
          <w:sz w:val="24"/>
          <w:szCs w:val="24"/>
          <w:shd w:val="clear" w:color="auto" w:fill="FFFFFF"/>
        </w:rPr>
        <w:t>Art. 125</w:t>
      </w:r>
      <w:r w:rsidRPr="00FA3D68">
        <w:rPr>
          <w:rFonts w:ascii="Times New Roman" w:hAnsi="Times New Roman" w:cs="Times New Roman"/>
          <w:b/>
          <w:bCs/>
          <w:color w:val="222222"/>
          <w:sz w:val="24"/>
          <w:szCs w:val="24"/>
        </w:rPr>
        <w:br/>
      </w:r>
      <w:r w:rsidRPr="009F673F">
        <w:rPr>
          <w:rFonts w:ascii="Times New Roman" w:hAnsi="Times New Roman" w:cs="Times New Roman"/>
          <w:color w:val="222222"/>
          <w:sz w:val="24"/>
          <w:szCs w:val="24"/>
          <w:shd w:val="clear" w:color="auto" w:fill="FFFFFF"/>
        </w:rPr>
        <w:t>(1)     În unitate sunt interzise fumatul, precum şi utilizarea tuturor categoriilor de produse care conțin tutun sau a țigaretelor electronice, conform Legii nr. 349/2002 pentru prevenirea şi combaterea efectelor consumului produselor din tutun, cu modificările și completările ulterioare.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(2)     În unitate sunt interzise deţinerea, consumul sau comercializarea de droguri, băuturi alcoolice, substanțe etnobotanice sau alte substanţe.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(3)     În unitate este interzisă organizarea sau participarea/promovarea participării la jocuri de noroc.</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(4)     Interdicțiile stipulate la alin. (1), (2) și (3) sunt valabile și pe perioada organizării de către cadrele didactice a diferitelor tipuri de activități extrașcolare și extracurriculare la care participă beneficiarii primari ai unității.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 xml:space="preserve">(5)     În unitate, comercializarea sau oferirea cu titlu gratuit, inclusiv prin automate comerciale, a băuturilor energizante sunt interzise, conform prevederilor Legii nr. 61/1991 pentru sancţionarea faptelor de încălcare a unor norme de convieţuire socială, </w:t>
      </w:r>
      <w:proofErr w:type="gramStart"/>
      <w:r w:rsidRPr="009F673F">
        <w:rPr>
          <w:rFonts w:ascii="Times New Roman" w:hAnsi="Times New Roman" w:cs="Times New Roman"/>
          <w:color w:val="222222"/>
          <w:sz w:val="24"/>
          <w:szCs w:val="24"/>
          <w:shd w:val="clear" w:color="auto" w:fill="FFFFFF"/>
        </w:rPr>
        <w:t>a</w:t>
      </w:r>
      <w:proofErr w:type="gramEnd"/>
      <w:r w:rsidRPr="009F673F">
        <w:rPr>
          <w:rFonts w:ascii="Times New Roman" w:hAnsi="Times New Roman" w:cs="Times New Roman"/>
          <w:color w:val="222222"/>
          <w:sz w:val="24"/>
          <w:szCs w:val="24"/>
          <w:shd w:val="clear" w:color="auto" w:fill="FFFFFF"/>
        </w:rPr>
        <w:t xml:space="preserve"> ordinii şi liniştii publice, republicată, cu modificările și completările ulterioare.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 xml:space="preserve">(6)     Utilizarea telefoanelor mobile sau </w:t>
      </w:r>
      <w:proofErr w:type="gramStart"/>
      <w:r w:rsidRPr="009F673F">
        <w:rPr>
          <w:rFonts w:ascii="Times New Roman" w:hAnsi="Times New Roman" w:cs="Times New Roman"/>
          <w:color w:val="222222"/>
          <w:sz w:val="24"/>
          <w:szCs w:val="24"/>
          <w:shd w:val="clear" w:color="auto" w:fill="FFFFFF"/>
        </w:rPr>
        <w:t>a</w:t>
      </w:r>
      <w:proofErr w:type="gramEnd"/>
      <w:r w:rsidRPr="009F673F">
        <w:rPr>
          <w:rFonts w:ascii="Times New Roman" w:hAnsi="Times New Roman" w:cs="Times New Roman"/>
          <w:color w:val="222222"/>
          <w:sz w:val="24"/>
          <w:szCs w:val="24"/>
          <w:shd w:val="clear" w:color="auto" w:fill="FFFFFF"/>
        </w:rPr>
        <w:t xml:space="preserve"> oricăror alte echipamente de comunicații electronice </w:t>
      </w:r>
      <w:r w:rsidRPr="009F673F">
        <w:rPr>
          <w:rFonts w:ascii="Times New Roman" w:hAnsi="Times New Roman" w:cs="Times New Roman"/>
          <w:color w:val="222222"/>
          <w:sz w:val="24"/>
          <w:szCs w:val="24"/>
          <w:shd w:val="clear" w:color="auto" w:fill="FFFFFF"/>
        </w:rPr>
        <w:lastRenderedPageBreak/>
        <w:t>de către beneficiarii primari se realizează conform prevederilor legale stipulate în Legea învățământului preuniversitar nr. 198/2023, cu modificările și completările ulterioare; utilizarea acestora în timpul programului se poate face numai la solicitarea cadrului didactic, în situația folosirii lor în procesul educativ. Prevederile nu se aplică echipamentelor pe care copiii cu CES sunt autorizați să le folosească.</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(7)     Nerespectarea prevederilor referitoare la utilizarea telefoanelor/a altor echipamente de comunicații electronice poate duce la preluarea echipamentului de către personalul unității în vederea predării, după caz, către părinți/reprezentanți legali ai beneficiarilor primari.</w:t>
      </w:r>
      <w:r w:rsidRPr="009F673F">
        <w:rPr>
          <w:rFonts w:ascii="Times New Roman" w:hAnsi="Times New Roman" w:cs="Times New Roman"/>
          <w:color w:val="222222"/>
          <w:sz w:val="24"/>
          <w:szCs w:val="24"/>
        </w:rPr>
        <w:br/>
      </w:r>
      <w:r w:rsidRPr="00FA3D68">
        <w:rPr>
          <w:rFonts w:ascii="Times New Roman" w:hAnsi="Times New Roman" w:cs="Times New Roman"/>
          <w:b/>
          <w:bCs/>
          <w:color w:val="222222"/>
          <w:sz w:val="24"/>
          <w:szCs w:val="24"/>
          <w:shd w:val="clear" w:color="auto" w:fill="FFFFFF"/>
        </w:rPr>
        <w:t>Art. 126</w:t>
      </w:r>
      <w:r w:rsidRPr="00FA3D68">
        <w:rPr>
          <w:rFonts w:ascii="Times New Roman" w:hAnsi="Times New Roman" w:cs="Times New Roman"/>
          <w:b/>
          <w:bCs/>
          <w:color w:val="222222"/>
          <w:sz w:val="24"/>
          <w:szCs w:val="24"/>
        </w:rPr>
        <w:br/>
      </w:r>
      <w:r w:rsidRPr="009F673F">
        <w:rPr>
          <w:rFonts w:ascii="Times New Roman" w:hAnsi="Times New Roman" w:cs="Times New Roman"/>
          <w:color w:val="222222"/>
          <w:sz w:val="24"/>
          <w:szCs w:val="24"/>
          <w:shd w:val="clear" w:color="auto" w:fill="FFFFFF"/>
        </w:rPr>
        <w:t>(1)     În unitate se asigură dreptul fundamental la învăţătură şi este interzisă orice formă de discriminare a beneficiarilor primari şi a personalului din unitate.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(2)     În unitate sunt interzise măsurile care pot limita accesul la educaţie al beneficiarilor primari, cum ar fi, de exemplu, interzicerea participării la activitati sau altele asemenea.</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(3)     În scopul protejării beneficiarilor primari și prevenirii traficului de minori, unitatea va implementa măsuri proactive de identificare și prevenire a cazurilor de trafic de persoane.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(4)     În organizarea activităților de informare pentru părinți/reprezentanți legali cu scopul de a crește gradul de conștientizare privind pericolele traficului de persoane, precum și modalitățile de prevenire ale acestuia, unitatea colaboreaza cu autoritățile locale, organizațiile non-guvernamentale și alte instituții relevante pentru a oferi suport și protecție beneficiarilor primari vulnerabili la riscul de trafic de persoane.</w:t>
      </w:r>
      <w:r w:rsidRPr="009F673F">
        <w:rPr>
          <w:rFonts w:ascii="Times New Roman" w:hAnsi="Times New Roman" w:cs="Times New Roman"/>
          <w:color w:val="222222"/>
          <w:sz w:val="24"/>
          <w:szCs w:val="24"/>
        </w:rPr>
        <w:br/>
      </w:r>
      <w:r w:rsidRPr="00FA3D68">
        <w:rPr>
          <w:rFonts w:ascii="Times New Roman" w:hAnsi="Times New Roman" w:cs="Times New Roman"/>
          <w:b/>
          <w:bCs/>
          <w:color w:val="222222"/>
          <w:sz w:val="24"/>
          <w:szCs w:val="24"/>
          <w:shd w:val="clear" w:color="auto" w:fill="FFFFFF"/>
        </w:rPr>
        <w:t>Art. 127</w:t>
      </w:r>
      <w:r w:rsidRPr="00FA3D68">
        <w:rPr>
          <w:rFonts w:ascii="Times New Roman" w:hAnsi="Times New Roman" w:cs="Times New Roman"/>
          <w:b/>
          <w:bCs/>
          <w:color w:val="222222"/>
          <w:sz w:val="24"/>
          <w:szCs w:val="24"/>
        </w:rPr>
        <w:br/>
      </w:r>
      <w:r w:rsidRPr="009F673F">
        <w:rPr>
          <w:rFonts w:ascii="Times New Roman" w:hAnsi="Times New Roman" w:cs="Times New Roman"/>
          <w:color w:val="222222"/>
          <w:sz w:val="24"/>
          <w:szCs w:val="24"/>
          <w:shd w:val="clear" w:color="auto" w:fill="FFFFFF"/>
        </w:rPr>
        <w:t>(1)     Unitatea are obligația publicării pe site-ul propriu și prin orice altă formă de comunicare publică existentă la nivelul unității, a autorizației de securitate la incendiu pentru fiecare clădire de învățământ, precum și a autorizației sanitare de funcționare.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(2) În cazul inexistenței autorizației sanitare de funcționare, unitatea are obligația aducerii la cunoștința publicului acestui fapt, prin intermediul site-ului propriu și prin orice altă formă de comunicare publică existentă la nivelul unității.</w:t>
      </w:r>
      <w:r w:rsidRPr="009F673F">
        <w:rPr>
          <w:rFonts w:ascii="Times New Roman" w:hAnsi="Times New Roman" w:cs="Times New Roman"/>
          <w:color w:val="222222"/>
          <w:sz w:val="24"/>
          <w:szCs w:val="24"/>
        </w:rPr>
        <w:br/>
      </w:r>
      <w:r w:rsidRPr="00FA3D68">
        <w:rPr>
          <w:rFonts w:ascii="Times New Roman" w:hAnsi="Times New Roman" w:cs="Times New Roman"/>
          <w:b/>
          <w:bCs/>
          <w:color w:val="222222"/>
          <w:sz w:val="24"/>
          <w:szCs w:val="24"/>
          <w:shd w:val="clear" w:color="auto" w:fill="FFFFFF"/>
        </w:rPr>
        <w:t>Art. 128</w:t>
      </w:r>
      <w:r w:rsidRPr="00FA3D68">
        <w:rPr>
          <w:rFonts w:ascii="Times New Roman" w:hAnsi="Times New Roman" w:cs="Times New Roman"/>
          <w:b/>
          <w:bCs/>
          <w:color w:val="222222"/>
          <w:sz w:val="24"/>
          <w:szCs w:val="24"/>
        </w:rPr>
        <w:br/>
      </w:r>
      <w:r w:rsidRPr="009F673F">
        <w:rPr>
          <w:rFonts w:ascii="Times New Roman" w:hAnsi="Times New Roman" w:cs="Times New Roman"/>
          <w:color w:val="222222"/>
          <w:sz w:val="24"/>
          <w:szCs w:val="24"/>
          <w:shd w:val="clear" w:color="auto" w:fill="FFFFFF"/>
        </w:rPr>
        <w:t>(1)     Rezentul regulament a fost aprobat in sedinta consiliului de administratie din data de ....................09.2024.</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(2)     Prezentul regulament de organizare şi funcţionare se completeaza cu dispozitiile regulamentului intern.</w:t>
      </w:r>
    </w:p>
    <w:p w14:paraId="4F36B7E1" w14:textId="77777777" w:rsidR="00FA3D68" w:rsidRDefault="00FA3D68" w:rsidP="009F673F">
      <w:pPr>
        <w:rPr>
          <w:rFonts w:ascii="Times New Roman" w:hAnsi="Times New Roman" w:cs="Times New Roman"/>
          <w:color w:val="222222"/>
          <w:sz w:val="24"/>
          <w:szCs w:val="24"/>
          <w:shd w:val="clear" w:color="auto" w:fill="FFFFFF"/>
        </w:rPr>
      </w:pPr>
    </w:p>
    <w:p w14:paraId="0AE4E6B6" w14:textId="77777777" w:rsidR="00FA3D68" w:rsidRDefault="00FA3D68" w:rsidP="009F673F">
      <w:pPr>
        <w:rPr>
          <w:rFonts w:ascii="Times New Roman" w:hAnsi="Times New Roman" w:cs="Times New Roman"/>
          <w:color w:val="222222"/>
          <w:sz w:val="24"/>
          <w:szCs w:val="24"/>
          <w:shd w:val="clear" w:color="auto" w:fill="FFFFFF"/>
        </w:rPr>
      </w:pPr>
    </w:p>
    <w:p w14:paraId="0C7788AC" w14:textId="77777777" w:rsidR="00FA3D68" w:rsidRDefault="00FA3D68" w:rsidP="009F673F">
      <w:pPr>
        <w:rPr>
          <w:rFonts w:ascii="Times New Roman" w:hAnsi="Times New Roman" w:cs="Times New Roman"/>
          <w:color w:val="222222"/>
          <w:sz w:val="24"/>
          <w:szCs w:val="24"/>
          <w:shd w:val="clear" w:color="auto" w:fill="FFFFFF"/>
        </w:rPr>
      </w:pPr>
    </w:p>
    <w:p w14:paraId="35D2EFC3" w14:textId="77777777" w:rsidR="00FA3D68" w:rsidRDefault="00ED6E94" w:rsidP="009F673F">
      <w:pPr>
        <w:rPr>
          <w:rFonts w:ascii="Times New Roman" w:hAnsi="Times New Roman" w:cs="Times New Roman"/>
          <w:color w:val="222222"/>
          <w:sz w:val="24"/>
          <w:szCs w:val="24"/>
          <w:shd w:val="clear" w:color="auto" w:fill="FFFFFF"/>
        </w:rPr>
      </w:pPr>
      <w:r w:rsidRPr="009F673F">
        <w:rPr>
          <w:rFonts w:ascii="Times New Roman" w:hAnsi="Times New Roman" w:cs="Times New Roman"/>
          <w:color w:val="222222"/>
          <w:sz w:val="24"/>
          <w:szCs w:val="24"/>
        </w:rPr>
        <w:lastRenderedPageBreak/>
        <w:br/>
      </w:r>
      <w:r w:rsidRPr="00FA3D68">
        <w:rPr>
          <w:rFonts w:ascii="Times New Roman" w:hAnsi="Times New Roman" w:cs="Times New Roman"/>
          <w:b/>
          <w:bCs/>
          <w:color w:val="222222"/>
          <w:sz w:val="28"/>
          <w:szCs w:val="28"/>
          <w:shd w:val="clear" w:color="auto" w:fill="FFFFFF"/>
        </w:rPr>
        <w:t>ANEXA Nr. 1</w:t>
      </w:r>
      <w:r w:rsidRPr="00FA3D68">
        <w:rPr>
          <w:rFonts w:ascii="Times New Roman" w:hAnsi="Times New Roman" w:cs="Times New Roman"/>
          <w:b/>
          <w:bCs/>
          <w:color w:val="222222"/>
          <w:sz w:val="28"/>
          <w:szCs w:val="28"/>
        </w:rPr>
        <w:br/>
      </w:r>
      <w:r w:rsidRPr="00FA3D68">
        <w:rPr>
          <w:rFonts w:ascii="Times New Roman" w:hAnsi="Times New Roman" w:cs="Times New Roman"/>
          <w:b/>
          <w:bCs/>
          <w:color w:val="222222"/>
          <w:sz w:val="28"/>
          <w:szCs w:val="28"/>
          <w:shd w:val="clear" w:color="auto" w:fill="FFFFFF"/>
        </w:rPr>
        <w:t>METODOLOGIE</w:t>
      </w:r>
      <w:r w:rsidRPr="00FA3D68">
        <w:rPr>
          <w:rFonts w:ascii="Times New Roman" w:hAnsi="Times New Roman" w:cs="Times New Roman"/>
          <w:b/>
          <w:bCs/>
          <w:color w:val="222222"/>
          <w:sz w:val="28"/>
          <w:szCs w:val="28"/>
        </w:rPr>
        <w:br/>
      </w:r>
      <w:r w:rsidRPr="00FA3D68">
        <w:rPr>
          <w:rFonts w:ascii="Times New Roman" w:hAnsi="Times New Roman" w:cs="Times New Roman"/>
          <w:b/>
          <w:bCs/>
          <w:color w:val="222222"/>
          <w:sz w:val="28"/>
          <w:szCs w:val="28"/>
          <w:shd w:val="clear" w:color="auto" w:fill="FFFFFF"/>
        </w:rPr>
        <w:t>privind desfăşurarea activităţilor în sistem online sau hibrid în unitate</w:t>
      </w:r>
      <w:r w:rsidRPr="00FA3D68">
        <w:rPr>
          <w:rFonts w:ascii="Times New Roman" w:hAnsi="Times New Roman" w:cs="Times New Roman"/>
          <w:b/>
          <w:bCs/>
          <w:color w:val="222222"/>
          <w:sz w:val="28"/>
          <w:szCs w:val="28"/>
        </w:rPr>
        <w:br/>
      </w:r>
      <w:r w:rsidRPr="00FA3D68">
        <w:rPr>
          <w:rFonts w:ascii="Times New Roman" w:hAnsi="Times New Roman" w:cs="Times New Roman"/>
          <w:b/>
          <w:bCs/>
          <w:color w:val="222222"/>
          <w:sz w:val="28"/>
          <w:szCs w:val="28"/>
          <w:shd w:val="clear" w:color="auto" w:fill="FFFFFF"/>
        </w:rPr>
        <w:t>CAPITOLUL I</w:t>
      </w:r>
      <w:r w:rsidRPr="00FA3D68">
        <w:rPr>
          <w:rFonts w:ascii="Times New Roman" w:hAnsi="Times New Roman" w:cs="Times New Roman"/>
          <w:b/>
          <w:bCs/>
          <w:color w:val="222222"/>
          <w:sz w:val="28"/>
          <w:szCs w:val="28"/>
        </w:rPr>
        <w:br/>
      </w:r>
      <w:r w:rsidRPr="00FA3D68">
        <w:rPr>
          <w:rFonts w:ascii="Times New Roman" w:hAnsi="Times New Roman" w:cs="Times New Roman"/>
          <w:b/>
          <w:bCs/>
          <w:color w:val="222222"/>
          <w:sz w:val="28"/>
          <w:szCs w:val="28"/>
          <w:shd w:val="clear" w:color="auto" w:fill="FFFFFF"/>
        </w:rPr>
        <w:t>Dispoziţii generale</w:t>
      </w:r>
      <w:r w:rsidRPr="009F673F">
        <w:rPr>
          <w:rFonts w:ascii="Times New Roman" w:hAnsi="Times New Roman" w:cs="Times New Roman"/>
          <w:color w:val="222222"/>
          <w:sz w:val="24"/>
          <w:szCs w:val="24"/>
        </w:rPr>
        <w:br/>
      </w:r>
      <w:r w:rsidRPr="00FA3D68">
        <w:rPr>
          <w:rFonts w:ascii="Times New Roman" w:hAnsi="Times New Roman" w:cs="Times New Roman"/>
          <w:b/>
          <w:bCs/>
          <w:color w:val="222222"/>
          <w:sz w:val="24"/>
          <w:szCs w:val="24"/>
          <w:shd w:val="clear" w:color="auto" w:fill="FFFFFF"/>
        </w:rPr>
        <w:t>Art. 1</w:t>
      </w:r>
      <w:r w:rsidRPr="00FA3D68">
        <w:rPr>
          <w:rFonts w:ascii="Times New Roman" w:hAnsi="Times New Roman" w:cs="Times New Roman"/>
          <w:b/>
          <w:bCs/>
          <w:color w:val="222222"/>
          <w:sz w:val="24"/>
          <w:szCs w:val="24"/>
        </w:rPr>
        <w:br/>
      </w:r>
      <w:r w:rsidRPr="009F673F">
        <w:rPr>
          <w:rFonts w:ascii="Times New Roman" w:hAnsi="Times New Roman" w:cs="Times New Roman"/>
          <w:color w:val="222222"/>
          <w:sz w:val="24"/>
          <w:szCs w:val="24"/>
          <w:shd w:val="clear" w:color="auto" w:fill="FFFFFF"/>
        </w:rPr>
        <w:t>(1)     Prezenta metodologie reglementează modalitatea de desfăşurare a activităţilor didactice în sistem online și hibrid, prin intermediul tehnologiei şi al internetului, în vederea utilizării tehnicilor pedagogice pentru o învățare la distanță rezilientă și favorabilă incluziunii, precum şi preluarea, gestionarea și prelucrarea datelor cu caracter personal ale participanţilor la acest tip de activităţi.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(2)     În sensul prezentei metodologii, termenii de mai jos au următoarele semnificaţii: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a)      prin participant la activităţile desfăşurate prin intermediul tehnologiei şi al internetului se înţelege: cadrul didactic, beneficiarul primar, părintele sau un membru al familiei în grija/supravegherea căruia este încredinţat minorul;</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b)      prin unitate se înţelege unitatea de educatie timpurie - gradinita.</w:t>
      </w:r>
      <w:r w:rsidRPr="009F673F">
        <w:rPr>
          <w:rFonts w:ascii="Times New Roman" w:hAnsi="Times New Roman" w:cs="Times New Roman"/>
          <w:color w:val="222222"/>
          <w:sz w:val="24"/>
          <w:szCs w:val="24"/>
        </w:rPr>
        <w:br/>
      </w:r>
      <w:r w:rsidRPr="00FA3D68">
        <w:rPr>
          <w:rFonts w:ascii="Times New Roman" w:hAnsi="Times New Roman" w:cs="Times New Roman"/>
          <w:b/>
          <w:bCs/>
          <w:color w:val="222222"/>
          <w:sz w:val="24"/>
          <w:szCs w:val="24"/>
          <w:shd w:val="clear" w:color="auto" w:fill="FFFFFF"/>
        </w:rPr>
        <w:t>Art. 2</w:t>
      </w:r>
      <w:r w:rsidRPr="00FA3D68">
        <w:rPr>
          <w:rFonts w:ascii="Times New Roman" w:hAnsi="Times New Roman" w:cs="Times New Roman"/>
          <w:b/>
          <w:bCs/>
          <w:color w:val="222222"/>
          <w:sz w:val="24"/>
          <w:szCs w:val="24"/>
        </w:rPr>
        <w:br/>
      </w:r>
      <w:r w:rsidRPr="009F673F">
        <w:rPr>
          <w:rFonts w:ascii="Times New Roman" w:hAnsi="Times New Roman" w:cs="Times New Roman"/>
          <w:color w:val="222222"/>
          <w:sz w:val="24"/>
          <w:szCs w:val="24"/>
          <w:shd w:val="clear" w:color="auto" w:fill="FFFFFF"/>
        </w:rPr>
        <w:t>Lista definiţiilor termenilor/expresiilor/noţiunilor utilizate în cuprinsul prezentei metodologii: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a)      activitatea didactică în sistem online sau hibrid, prin intermediul tehnologiei şi al internetului este o formă de organizare a procesului didactic ce implică înlocuirea activitatilor  care presupun prezenţa fizică a beneficiarilor primari în sala de grupa, cu activităţi de studiu individual şi activităţi didactice în sistem online sincron/asincron/mixt. Activitatea este organizată de către cadrele didactice, acestea asigurând continuitatea procesului didactic prin intermediul  tehnologiei şi al internetului.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b)      mediul educaţional virtual - ansamblu de mijloace educaţionale digitale şi de comunicare care asigură desfăşurarea procesului educaţional prin activităţi specifice organizate prin intermediul tehnologiei şi al internetului, precum:</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       platforme digitale educaţionale de învățare sincronă și asincronă sau destinate creării şi partajării resurselor educaţionale deschise (RED);</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       platforme de evaluare și realizare de conținut digital;</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       aplicaţii destinate comunicării prin intermediul tehnologiei şi al internetului specifice dispozitivelor: calculator de birou, laptop, tabletă, telefon, sau echipament tip ecran inteligent cu ajutorul cărora se poate comunica în sistem de videoconferinţă;</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 xml:space="preserve">-       resurse informaţionale digitale - se referă la resurse educaţionale deschise de tip lecţie, test, tutorial etc. disponibile pe platforme digitale educaţionale, precum şi alte resurse de tip text, </w:t>
      </w:r>
      <w:r w:rsidRPr="009F673F">
        <w:rPr>
          <w:rFonts w:ascii="Times New Roman" w:hAnsi="Times New Roman" w:cs="Times New Roman"/>
          <w:color w:val="222222"/>
          <w:sz w:val="24"/>
          <w:szCs w:val="24"/>
          <w:shd w:val="clear" w:color="auto" w:fill="FFFFFF"/>
        </w:rPr>
        <w:lastRenderedPageBreak/>
        <w:t>imagine, modele etc. ce pot fi folosite în procesul educaţional;</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c)      formele de comunicare prin intermediul tehnologiei şi al internetului: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       sincronă - desfăşurată într-un mediu virtual de învăţare, cu participarea simultană a beneficiarilor primari, a cadrelor didactice, eventual şi a părinților/reprezentanților legali;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       asincronă - desfăşurată într-un mediu virtual de învăţare, în cadrul căreia preşcolarii şi cadrele didactice nu sunt conectaţi simultan;</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       mixtă - desfăşurată atât sincron, cât şi asincron;</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d)      IA: sisteme care utilizează elemente de inteligență artificială care pot asista procesul de predare, învățare și evaluare sau pot fi integrate în programul de educație prin modalități concrete</w:t>
      </w:r>
      <w:r w:rsidR="00FA3D68">
        <w:rPr>
          <w:rFonts w:ascii="Times New Roman" w:hAnsi="Times New Roman" w:cs="Times New Roman"/>
          <w:color w:val="222222"/>
          <w:sz w:val="24"/>
          <w:szCs w:val="24"/>
          <w:shd w:val="clear" w:color="auto" w:fill="FFFFFF"/>
        </w:rPr>
        <w:t>.</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rPr>
        <w:br/>
      </w:r>
      <w:r w:rsidRPr="00FA3D68">
        <w:rPr>
          <w:rFonts w:ascii="Times New Roman" w:hAnsi="Times New Roman" w:cs="Times New Roman"/>
          <w:b/>
          <w:bCs/>
          <w:color w:val="222222"/>
          <w:sz w:val="28"/>
          <w:szCs w:val="28"/>
          <w:shd w:val="clear" w:color="auto" w:fill="FFFFFF"/>
        </w:rPr>
        <w:t>CAPITOLUL II</w:t>
      </w:r>
      <w:r w:rsidRPr="00FA3D68">
        <w:rPr>
          <w:rFonts w:ascii="Times New Roman" w:hAnsi="Times New Roman" w:cs="Times New Roman"/>
          <w:b/>
          <w:bCs/>
          <w:color w:val="222222"/>
          <w:sz w:val="28"/>
          <w:szCs w:val="28"/>
        </w:rPr>
        <w:br/>
      </w:r>
      <w:r w:rsidRPr="00FA3D68">
        <w:rPr>
          <w:rFonts w:ascii="Times New Roman" w:hAnsi="Times New Roman" w:cs="Times New Roman"/>
          <w:b/>
          <w:bCs/>
          <w:color w:val="222222"/>
          <w:sz w:val="28"/>
          <w:szCs w:val="28"/>
          <w:shd w:val="clear" w:color="auto" w:fill="FFFFFF"/>
        </w:rPr>
        <w:t>Principii aplicabile. Aspecte privind securitatea în mediul educaţional virtual şi gestionarea</w:t>
      </w:r>
      <w:r w:rsidR="00FA3D68">
        <w:rPr>
          <w:rFonts w:ascii="Times New Roman" w:hAnsi="Times New Roman" w:cs="Times New Roman"/>
          <w:b/>
          <w:bCs/>
          <w:color w:val="222222"/>
          <w:sz w:val="28"/>
          <w:szCs w:val="28"/>
        </w:rPr>
        <w:t xml:space="preserve"> </w:t>
      </w:r>
      <w:r w:rsidRPr="00FA3D68">
        <w:rPr>
          <w:rFonts w:ascii="Times New Roman" w:hAnsi="Times New Roman" w:cs="Times New Roman"/>
          <w:b/>
          <w:bCs/>
          <w:color w:val="222222"/>
          <w:sz w:val="28"/>
          <w:szCs w:val="28"/>
          <w:shd w:val="clear" w:color="auto" w:fill="FFFFFF"/>
        </w:rPr>
        <w:t>datelor cu caracter personal</w:t>
      </w:r>
      <w:r w:rsidRPr="009F673F">
        <w:rPr>
          <w:rFonts w:ascii="Times New Roman" w:hAnsi="Times New Roman" w:cs="Times New Roman"/>
          <w:color w:val="222222"/>
          <w:sz w:val="24"/>
          <w:szCs w:val="24"/>
        </w:rPr>
        <w:br/>
      </w:r>
      <w:r w:rsidRPr="00FA3D68">
        <w:rPr>
          <w:rFonts w:ascii="Times New Roman" w:hAnsi="Times New Roman" w:cs="Times New Roman"/>
          <w:b/>
          <w:bCs/>
          <w:color w:val="222222"/>
          <w:sz w:val="24"/>
          <w:szCs w:val="24"/>
          <w:shd w:val="clear" w:color="auto" w:fill="FFFFFF"/>
        </w:rPr>
        <w:t>Art. 3</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Principiile specifice care guvernează procesul didactic prin activităţi-suport pentru învățarea prin intermediul tehnologiei şi al internetului, conform prevederilor Legii învățământului preuniversitar nr. 198/2023, cu modificările și completările ulterioare, sunt:</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a)      principiul asigurării echității și egalității de șanse;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b)      principiul centrării educației pe beneficiarii primari ai acesteia;</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c)      principiul participării și responsabilității părinților/reprezentanților legali;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d)      principiile accesibilității și disponibilității;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e)      principiul interesului superior al benefciarului primar;</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d)      principiul eficienței;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e)      principiul descentralizării decizionale.</w:t>
      </w:r>
      <w:r w:rsidRPr="009F673F">
        <w:rPr>
          <w:rFonts w:ascii="Times New Roman" w:hAnsi="Times New Roman" w:cs="Times New Roman"/>
          <w:color w:val="222222"/>
          <w:sz w:val="24"/>
          <w:szCs w:val="24"/>
        </w:rPr>
        <w:br/>
      </w:r>
      <w:r w:rsidRPr="00FA3D68">
        <w:rPr>
          <w:rFonts w:ascii="Times New Roman" w:hAnsi="Times New Roman" w:cs="Times New Roman"/>
          <w:b/>
          <w:bCs/>
          <w:color w:val="222222"/>
          <w:sz w:val="24"/>
          <w:szCs w:val="24"/>
          <w:shd w:val="clear" w:color="auto" w:fill="FFFFFF"/>
        </w:rPr>
        <w:t>Art. 4</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 xml:space="preserve">(1)     Securitatea în mediul educațional virtual se realizează conform Regulamentului (UE) 2019/881 al Parlamentului European și al Consiliului din 17 aprilie 2019 privind ENISA (Agenția Uniunii Europene pentru Securitate Cibernetică) și privind certificarea securității cibernetice pentru tehnologia informației și comunicațiilor și de abrogare a Regulamentului (UE) nr. 526/2013 (Regulamentul privind securitatea cibernetică), precum şi prelucrarea datelor cu caracter personal. În organizarea şi desfășurarea activităților în mediul virtual se asigură respectarea cerințelor privind protecția datelor cu caracter personal, conform prevederilor Regulamentului (UE) 2016/679 al Parlamentului European şi al Consiliului Uniunii Europene din 27 aprilie 2016 privind protecţia persoanelor fizice în ceea ce priveşte prelucrarea datelor cu caracter personal şi privind libera circulaţie a acestor date şi de abrogare a Directivei 95/46/CE </w:t>
      </w:r>
      <w:r w:rsidRPr="009F673F">
        <w:rPr>
          <w:rFonts w:ascii="Times New Roman" w:hAnsi="Times New Roman" w:cs="Times New Roman"/>
          <w:color w:val="222222"/>
          <w:sz w:val="24"/>
          <w:szCs w:val="24"/>
          <w:shd w:val="clear" w:color="auto" w:fill="FFFFFF"/>
        </w:rPr>
        <w:lastRenderedPageBreak/>
        <w:t>(Regulamentul general privind protecţia datelor), denumit, în continuare, GDPR.</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(2)     Măsurile de securitate, ca părţi integrante ale platformelor digitale educaţionale utilizate în mediul educaţional virtual, şi de protecţie a sănătăţii beneficiarilor primari în perioada utilizării echipamentelor digitale se stabilesc pentru desfăşurarea activităţilor educaţionale. De asemenea, sistemele care utilizează elemente IA folosite în asistarea procesului de predare, învățare și evaluare trebuie să fie fiabile, echitabile, sigure, de încredere și să poată demonstra că gestionarea datelor educaționale se face cu respectarea GDPR, protejează viața privată a persoanelor și este utilizată pentru binele comun.</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(3)     Prelucrarea, de către unitate, a datelor cu caracter personal ale participanţilor la activităţile desfăşurate prin intermediul tehnologiei şi al internetului se realizează în vederea îndeplinirii    obligaţiei legale care revine unităţii de asigurare a dreptului la învăţătură, prin garantarea accesului şi a desfăşurării efective a procesului educaţional în cazul în care procesul educaţional nu se poate derula faţă în faţă, conform prevederilor legale în vigoare.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(4)     Categoriile de date cu caracter personal care trebuie prelucrate cu respectarea principiilor legate de prelucrarea datelor cu caracter personal prevăzute la art. 5 din Regulamentul (UE) 2016/679 sunt:</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a)      numele şi prenumele beneficiarilor primari, numele şi prenumele cadrelor didactice care utilizează aplicaţia/platforma educaţională informatică;</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b)      imaginea, vocea participanţilor, după caz;</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c)      mesajele, videoclipurile, fişierele expediate sau orice alte materiale care conţin date prelucrate prin utilizarea aplicaţiei/platformei educaţionale informatice;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d)      rezultatele evaluării;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e)      datele de conectare la aplicaţia/platforma educaţională utilizată pentru participare la cursurile online: nume de utilizator şi parolă de acces.</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(5)     Ca măsură de protecţie a datelor cu caracter personal, prelucrate cu ocazia utilizării aplicaţiilor/platformelor educaţionale informatice, se interzice înregistrarea activităţilor desfăşurate online.</w:t>
      </w:r>
      <w:r w:rsidRPr="009F673F">
        <w:rPr>
          <w:rFonts w:ascii="Times New Roman" w:hAnsi="Times New Roman" w:cs="Times New Roman"/>
          <w:color w:val="222222"/>
          <w:sz w:val="24"/>
          <w:szCs w:val="24"/>
        </w:rPr>
        <w:br/>
      </w:r>
      <w:r w:rsidRPr="00FA3D68">
        <w:rPr>
          <w:rFonts w:ascii="Times New Roman" w:hAnsi="Times New Roman" w:cs="Times New Roman"/>
          <w:b/>
          <w:bCs/>
          <w:color w:val="222222"/>
          <w:sz w:val="24"/>
          <w:szCs w:val="24"/>
          <w:shd w:val="clear" w:color="auto" w:fill="FFFFFF"/>
        </w:rPr>
        <w:t>Art. 5</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(1)     Unitatea, în calitate de operator de date cu caracter personal, are obligaţia de a institui o serie de măsuri tehnice şi organizatorice privind protejarea şi păstrarea datelor cu caracter personal care să vizeze: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a)      securitatea în mediul online;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b)      asigurarea confidenţialităţii datelor;</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c)      preîntâmpinarea riscului pierderii de date;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d)      împiedicarea modificării datelor cu caracter personal;</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e)      interzicerea accesului neautorizat la datele cu caracter personal.</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 xml:space="preserve">(2)     Conducerea unităţii ia măsuri cu privire la furnizarea informaţiilor prevăzute la  art. 13 din </w:t>
      </w:r>
      <w:r w:rsidRPr="009F673F">
        <w:rPr>
          <w:rFonts w:ascii="Times New Roman" w:hAnsi="Times New Roman" w:cs="Times New Roman"/>
          <w:color w:val="222222"/>
          <w:sz w:val="24"/>
          <w:szCs w:val="24"/>
          <w:shd w:val="clear" w:color="auto" w:fill="FFFFFF"/>
        </w:rPr>
        <w:lastRenderedPageBreak/>
        <w:t>Regulamentul (UE) 2016/679: identitatea şi datele de contact ale unităţii şi, după caz, ale reprezentantului acesteia, scopurile în care sunt prelucrate datele cu caracter personal, precum şi temeiul juridic al prelucrării, destinatarii sau categoriile de destinatari ai datelor cu caracter personal, perioada pentru care vor fi stocate datele cu caracter personal, drepturile persoanelor vizate.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(3)     Prin măsurile dispuse, unitatea trebuie să facă dovada păstrării în condiţii de siguranţă a datelor cu caracter personal, aşa cum au fost definite la art. 4 alin. (4).</w:t>
      </w:r>
      <w:r w:rsidRPr="009F673F">
        <w:rPr>
          <w:rFonts w:ascii="Times New Roman" w:hAnsi="Times New Roman" w:cs="Times New Roman"/>
          <w:color w:val="222222"/>
          <w:sz w:val="24"/>
          <w:szCs w:val="24"/>
        </w:rPr>
        <w:br/>
      </w:r>
      <w:r w:rsidRPr="00FA3D68">
        <w:rPr>
          <w:rFonts w:ascii="Times New Roman" w:hAnsi="Times New Roman" w:cs="Times New Roman"/>
          <w:b/>
          <w:bCs/>
          <w:color w:val="222222"/>
          <w:sz w:val="24"/>
          <w:szCs w:val="24"/>
          <w:shd w:val="clear" w:color="auto" w:fill="FFFFFF"/>
        </w:rPr>
        <w:t>Art. 6</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Participanţii la activităţile de învăţare desfăşurate prin intermediul tehnologiei şi al internetului au următoarele obligaţii: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a)      răspund pentru toate mesajele, videoclipurile, fişierele expediate sau pentru orice alte materiale prelucrate prin utilizarea aplicaţiei/platformei educaţionale informatice;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b)      de a utiliza aplicaţia/platforma educaţională informatică doar în conformitate cu prevederile</w:t>
      </w:r>
      <w:r w:rsidR="00FA3D68">
        <w:rPr>
          <w:rFonts w:ascii="Times New Roman" w:hAnsi="Times New Roman" w:cs="Times New Roman"/>
          <w:color w:val="222222"/>
          <w:sz w:val="24"/>
          <w:szCs w:val="24"/>
        </w:rPr>
        <w:t xml:space="preserve"> </w:t>
      </w:r>
      <w:r w:rsidRPr="009F673F">
        <w:rPr>
          <w:rFonts w:ascii="Times New Roman" w:hAnsi="Times New Roman" w:cs="Times New Roman"/>
          <w:color w:val="222222"/>
          <w:sz w:val="24"/>
          <w:szCs w:val="24"/>
          <w:shd w:val="clear" w:color="auto" w:fill="FFFFFF"/>
        </w:rPr>
        <w:t>legale;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c)      de a nu înregistra, disemina, folosi informaţii, care conţin date cu caracter personal, în alt mod</w:t>
      </w:r>
      <w:r w:rsidR="00FA3D68">
        <w:rPr>
          <w:rFonts w:ascii="Times New Roman" w:hAnsi="Times New Roman" w:cs="Times New Roman"/>
          <w:color w:val="222222"/>
          <w:sz w:val="24"/>
          <w:szCs w:val="24"/>
        </w:rPr>
        <w:t xml:space="preserve"> </w:t>
      </w:r>
      <w:r w:rsidRPr="009F673F">
        <w:rPr>
          <w:rFonts w:ascii="Times New Roman" w:hAnsi="Times New Roman" w:cs="Times New Roman"/>
          <w:color w:val="222222"/>
          <w:sz w:val="24"/>
          <w:szCs w:val="24"/>
          <w:shd w:val="clear" w:color="auto" w:fill="FFFFFF"/>
        </w:rPr>
        <w:t>care excede scopului prelucrării acestor date, fără acordul exprimat al tuturor părților implicate.</w:t>
      </w:r>
      <w:r w:rsidRPr="009F673F">
        <w:rPr>
          <w:rFonts w:ascii="Times New Roman" w:hAnsi="Times New Roman" w:cs="Times New Roman"/>
          <w:color w:val="222222"/>
          <w:sz w:val="24"/>
          <w:szCs w:val="24"/>
        </w:rPr>
        <w:br/>
      </w:r>
      <w:r w:rsidRPr="00FA3D68">
        <w:rPr>
          <w:rFonts w:ascii="Times New Roman" w:hAnsi="Times New Roman" w:cs="Times New Roman"/>
          <w:b/>
          <w:bCs/>
          <w:color w:val="222222"/>
          <w:sz w:val="24"/>
          <w:szCs w:val="24"/>
          <w:shd w:val="clear" w:color="auto" w:fill="FFFFFF"/>
        </w:rPr>
        <w:t>Art. 7</w:t>
      </w:r>
      <w:r w:rsidRPr="00FA3D68">
        <w:rPr>
          <w:rFonts w:ascii="Times New Roman" w:hAnsi="Times New Roman" w:cs="Times New Roman"/>
          <w:b/>
          <w:bCs/>
          <w:color w:val="222222"/>
          <w:sz w:val="24"/>
          <w:szCs w:val="24"/>
        </w:rPr>
        <w:br/>
      </w:r>
      <w:r w:rsidRPr="009F673F">
        <w:rPr>
          <w:rFonts w:ascii="Times New Roman" w:hAnsi="Times New Roman" w:cs="Times New Roman"/>
          <w:color w:val="222222"/>
          <w:sz w:val="24"/>
          <w:szCs w:val="24"/>
          <w:shd w:val="clear" w:color="auto" w:fill="FFFFFF"/>
        </w:rPr>
        <w:t>(1)     Datele cu caracter personal prevăzute la art. 4 alin. (4) sunt prelucrate exclusiv în scopul derulării activităţii didactice.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(2)     Orice prelucrare a datelor cu caracter personal efectuată de către unitate în afara scopului vizat, prevăzut la alin. (1), constituie o încălcare a prevederilor legale.</w:t>
      </w:r>
    </w:p>
    <w:p w14:paraId="54966531" w14:textId="77777777" w:rsidR="00FA3D68" w:rsidRDefault="00ED6E94" w:rsidP="009F673F">
      <w:pPr>
        <w:rPr>
          <w:rFonts w:ascii="Times New Roman" w:hAnsi="Times New Roman" w:cs="Times New Roman"/>
          <w:color w:val="222222"/>
          <w:sz w:val="24"/>
          <w:szCs w:val="24"/>
          <w:shd w:val="clear" w:color="auto" w:fill="FFFFFF"/>
        </w:rPr>
      </w:pPr>
      <w:r w:rsidRPr="009F673F">
        <w:rPr>
          <w:rFonts w:ascii="Times New Roman" w:hAnsi="Times New Roman" w:cs="Times New Roman"/>
          <w:color w:val="222222"/>
          <w:sz w:val="24"/>
          <w:szCs w:val="24"/>
        </w:rPr>
        <w:br/>
      </w:r>
      <w:r w:rsidRPr="00FA3D68">
        <w:rPr>
          <w:rFonts w:ascii="Times New Roman" w:hAnsi="Times New Roman" w:cs="Times New Roman"/>
          <w:b/>
          <w:bCs/>
          <w:color w:val="222222"/>
          <w:sz w:val="28"/>
          <w:szCs w:val="28"/>
          <w:shd w:val="clear" w:color="auto" w:fill="FFFFFF"/>
        </w:rPr>
        <w:t>CAPITOLUL III</w:t>
      </w:r>
      <w:r w:rsidRPr="00FA3D68">
        <w:rPr>
          <w:rFonts w:ascii="Times New Roman" w:hAnsi="Times New Roman" w:cs="Times New Roman"/>
          <w:b/>
          <w:bCs/>
          <w:color w:val="222222"/>
          <w:sz w:val="28"/>
          <w:szCs w:val="28"/>
        </w:rPr>
        <w:br/>
      </w:r>
      <w:r w:rsidRPr="00FA3D68">
        <w:rPr>
          <w:rFonts w:ascii="Times New Roman" w:hAnsi="Times New Roman" w:cs="Times New Roman"/>
          <w:b/>
          <w:bCs/>
          <w:color w:val="222222"/>
          <w:sz w:val="28"/>
          <w:szCs w:val="28"/>
          <w:shd w:val="clear" w:color="auto" w:fill="FFFFFF"/>
        </w:rPr>
        <w:t>Etape de implementare a activităţilor didactice în sistem online sau hibrid, prin intermediul  tehnologiei şi al internetului la nivelul unităţii</w:t>
      </w:r>
      <w:r w:rsidRPr="00FA3D68">
        <w:rPr>
          <w:rFonts w:ascii="Times New Roman" w:hAnsi="Times New Roman" w:cs="Times New Roman"/>
          <w:color w:val="222222"/>
          <w:sz w:val="24"/>
          <w:szCs w:val="24"/>
          <w:shd w:val="clear" w:color="auto" w:fill="FFFFFF"/>
        </w:rPr>
        <w:br/>
      </w:r>
      <w:r w:rsidRPr="00FA3D68">
        <w:rPr>
          <w:rFonts w:ascii="Times New Roman" w:hAnsi="Times New Roman" w:cs="Times New Roman"/>
          <w:b/>
          <w:bCs/>
          <w:color w:val="222222"/>
          <w:sz w:val="24"/>
          <w:szCs w:val="24"/>
          <w:shd w:val="clear" w:color="auto" w:fill="FFFFFF"/>
        </w:rPr>
        <w:t>Art. 8</w:t>
      </w:r>
      <w:r w:rsidRPr="00FA3D68">
        <w:rPr>
          <w:rFonts w:ascii="Times New Roman" w:hAnsi="Times New Roman" w:cs="Times New Roman"/>
          <w:b/>
          <w:bCs/>
          <w:color w:val="222222"/>
          <w:sz w:val="24"/>
          <w:szCs w:val="24"/>
        </w:rPr>
        <w:br/>
      </w:r>
      <w:r w:rsidRPr="009F673F">
        <w:rPr>
          <w:rFonts w:ascii="Times New Roman" w:hAnsi="Times New Roman" w:cs="Times New Roman"/>
          <w:color w:val="222222"/>
          <w:sz w:val="24"/>
          <w:szCs w:val="24"/>
          <w:shd w:val="clear" w:color="auto" w:fill="FFFFFF"/>
        </w:rPr>
        <w:t>În vederea organizării şi desfăşurării activităţilor didactice prin intermediul tehnologiei şi al internetului, unitatea parcurge următoarele etape: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a)      evaluarea capacităţii de a desfăşura activitatea didactică prin intermediul tehnologiei şi al internetului, în vederea stabilirii necesarului de resurse informaţionale şi de resurse umane formate;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b)      identificarea de soluţii, în colaborare cu alte autorităţi şi instituţii publice, organizaţii nonguvernamentale, parteneri economici, pentru asigurarea resurselor și tehnologiei necesare desfăşurării activităţii în unitate;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 xml:space="preserve">c)      implementarea unor programe de formare a competențelor digitale/sesiuni de instruire </w:t>
      </w:r>
      <w:r w:rsidRPr="009F673F">
        <w:rPr>
          <w:rFonts w:ascii="Times New Roman" w:hAnsi="Times New Roman" w:cs="Times New Roman"/>
          <w:color w:val="222222"/>
          <w:sz w:val="24"/>
          <w:szCs w:val="24"/>
          <w:shd w:val="clear" w:color="auto" w:fill="FFFFFF"/>
        </w:rPr>
        <w:lastRenderedPageBreak/>
        <w:t>pentru pentru familiarizarea cadrelor didactice cu aplicaţii, platforme şi alte resurse educaţionale, respectiv seminare online, cursuri online, tutoriale video;</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d)      colectarea datelor statistice cu privire la accesul beneficiarilor primari la mijloacele tehnologiei, servicii de internet, telefonie, radio şi TV, platforme şi resurse disponibile, în vederea proiectării activităţii-suport pentru învăţarea prin intermediul tehnologiei şi al internetului;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e)      implementarea în unitate a soluţiilor identificate;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f)      valorificarea rezultatelor obţinute prin monitorizare şi feedback, pentru îmbunătăţirea activităţilor didactice prin intermediul tehnologiei şi al internetului.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rPr>
        <w:br/>
      </w:r>
      <w:r w:rsidRPr="00FA3D68">
        <w:rPr>
          <w:rFonts w:ascii="Times New Roman" w:hAnsi="Times New Roman" w:cs="Times New Roman"/>
          <w:b/>
          <w:bCs/>
          <w:color w:val="222222"/>
          <w:sz w:val="28"/>
          <w:szCs w:val="28"/>
          <w:shd w:val="clear" w:color="auto" w:fill="FFFFFF"/>
        </w:rPr>
        <w:t>CAPITOLUL IV</w:t>
      </w:r>
      <w:r w:rsidRPr="00FA3D68">
        <w:rPr>
          <w:rFonts w:ascii="Times New Roman" w:hAnsi="Times New Roman" w:cs="Times New Roman"/>
          <w:b/>
          <w:bCs/>
          <w:color w:val="222222"/>
          <w:sz w:val="28"/>
          <w:szCs w:val="28"/>
        </w:rPr>
        <w:br/>
      </w:r>
      <w:r w:rsidRPr="00FA3D68">
        <w:rPr>
          <w:rFonts w:ascii="Times New Roman" w:hAnsi="Times New Roman" w:cs="Times New Roman"/>
          <w:b/>
          <w:bCs/>
          <w:color w:val="222222"/>
          <w:sz w:val="28"/>
          <w:szCs w:val="28"/>
          <w:shd w:val="clear" w:color="auto" w:fill="FFFFFF"/>
        </w:rPr>
        <w:t>Roluri specifice ale factorilor implicaţi în organizarea şi desfăşurarea activităţilor didactice  pentru învăţarea prin intermediul tehnologiei şi al internetului</w:t>
      </w:r>
      <w:r w:rsidRPr="009F673F">
        <w:rPr>
          <w:rFonts w:ascii="Times New Roman" w:hAnsi="Times New Roman" w:cs="Times New Roman"/>
          <w:color w:val="222222"/>
          <w:sz w:val="24"/>
          <w:szCs w:val="24"/>
        </w:rPr>
        <w:br/>
      </w:r>
      <w:r w:rsidRPr="00FA3D68">
        <w:rPr>
          <w:rFonts w:ascii="Times New Roman" w:hAnsi="Times New Roman" w:cs="Times New Roman"/>
          <w:b/>
          <w:bCs/>
          <w:color w:val="222222"/>
          <w:sz w:val="24"/>
          <w:szCs w:val="24"/>
          <w:shd w:val="clear" w:color="auto" w:fill="FFFFFF"/>
        </w:rPr>
        <w:t>Art. 9</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Ministerul Educaţiei (ME) are următoarele atribuţii: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a)      coordonează şi monitorizează, prin inspectoratele şcolare, organizarea şi desfăşurarea activităţilor didactice prin intermediul tehnologiei şi al internetului, în învăţământul preuniversitar de stat;</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b)      întreprinde măsuri, în colaborare cu Ministerul Afacerilor Interne, Ministerul Transporturilor și Infrastructurii, Ministerul Dezvoltării, Lucrărilor Publice şi Administraţiei, administraţia publică locală, alte autorităţi ale administraţiei publice centrale sau locale, pentru facilitarea accesului beneficiarilor primari la tehnologie şi internet;</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c)      pune la dispoziţia cadrelor didactice şi beneficiarilor primari, în colaborare cu autorităţi şi instituţii publice, organizaţii nonguvernamentale, operatori economici, resurse educaţionale deschise prin intermediul tehnologiei şi al internetului, aplicaţii digitale, emisiuni TV şi radio şi alte resurse care pot facilita activitatea didactică;</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d)      elaborează, dezvoltă şi diseminează, prin Centrul Naţional de Politici şi Evaluare în Educaţie (CNPEE), platforme de teste, modele de teste şi bareme de evaluare necesare pregătirii individuale pentru susţinerea examenelor naţionale, precum şi resurse educaţionale deschise care pot fi utilizate de către cadrele didactice în activitatea pe care o desfăşoară;</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e)      coordonează activitățile care utilizează platforme de gestiune a datelor și proceselor educaționale și administrative în învățământul preuniversitar.</w:t>
      </w:r>
      <w:r w:rsidRPr="009F673F">
        <w:rPr>
          <w:rFonts w:ascii="Times New Roman" w:hAnsi="Times New Roman" w:cs="Times New Roman"/>
          <w:color w:val="222222"/>
          <w:sz w:val="24"/>
          <w:szCs w:val="24"/>
        </w:rPr>
        <w:br/>
      </w:r>
      <w:r w:rsidRPr="00FA3D68">
        <w:rPr>
          <w:rFonts w:ascii="Times New Roman" w:hAnsi="Times New Roman" w:cs="Times New Roman"/>
          <w:b/>
          <w:bCs/>
          <w:color w:val="222222"/>
          <w:sz w:val="24"/>
          <w:szCs w:val="24"/>
          <w:shd w:val="clear" w:color="auto" w:fill="FFFFFF"/>
        </w:rPr>
        <w:t>Art. 10</w:t>
      </w:r>
      <w:r w:rsidRPr="00FA3D68">
        <w:rPr>
          <w:rFonts w:ascii="Times New Roman" w:hAnsi="Times New Roman" w:cs="Times New Roman"/>
          <w:b/>
          <w:bCs/>
          <w:color w:val="222222"/>
          <w:sz w:val="24"/>
          <w:szCs w:val="24"/>
        </w:rPr>
        <w:br/>
      </w:r>
      <w:r w:rsidRPr="009F673F">
        <w:rPr>
          <w:rFonts w:ascii="Times New Roman" w:hAnsi="Times New Roman" w:cs="Times New Roman"/>
          <w:color w:val="222222"/>
          <w:sz w:val="24"/>
          <w:szCs w:val="24"/>
          <w:shd w:val="clear" w:color="auto" w:fill="FFFFFF"/>
        </w:rPr>
        <w:t>ISMB are următoarele atribuţii: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 xml:space="preserve">a)      coordonează, prin inspectorul şcolar general/generali adjuncţi, activitatea didactică în </w:t>
      </w:r>
      <w:r w:rsidRPr="009F673F">
        <w:rPr>
          <w:rFonts w:ascii="Times New Roman" w:hAnsi="Times New Roman" w:cs="Times New Roman"/>
          <w:color w:val="222222"/>
          <w:sz w:val="24"/>
          <w:szCs w:val="24"/>
          <w:shd w:val="clear" w:color="auto" w:fill="FFFFFF"/>
        </w:rPr>
        <w:lastRenderedPageBreak/>
        <w:t>sistem online/hibrid prin intermediul tehnologiei şi al internetului, realizată la nivelul unităţilor de învăţământ din Bucuresti;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b)      evaluează capacitatea unităţilor de învăţământ din subordine de a desfăşura activitatea-suport de învăţare prin intermediul tehnologiei şi al internetului, în vederea stabilirii necesarului de resurse informaţionale şi de resurse umane formate;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c)      identifică soluţii, în colaborare cu alte autorităţi şi instituţii publice, organizaţii nonguvernamentale, parteneri economici, pentru asigurarea premiselor desfăşurării activităţii în unităţile de învăţământ din subordine;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d)      acordă sprijin, prin inspectorii şcolari, cadrelor didactice în:</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       proiectarea activităţilor de învăţare, predare și evaluare prin intermediul tehnologiei şi al internetului;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       elaborarea      unor    exemple de      fişe    de      lucru   în      vederea consolidării    învăţării beneficiarilor primari;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       stabilirea sarcinilor de lucru, a proiectelor/portofoliilor care sprijină activitatea didactică prin intermediul tehnologiei şi al internetului;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       prezentarea de resurse educaţionale care pot fi utilizate în activitatea didactică prin intermediul tehnologiei şi al internetului;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e)      asigură, prin informaticieni/personal de specialitate, asistenţă tehnică unităţilor de învăţământ inclusiv pentru activarea licenţelor privind utilizarea platformelor;</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f)      asigură, prin CCD, sprijin/consiliere, prin programe de formare/sesiuni de instruire etc., pentru personalul didactic.</w:t>
      </w:r>
      <w:r w:rsidRPr="009F673F">
        <w:rPr>
          <w:rFonts w:ascii="Times New Roman" w:hAnsi="Times New Roman" w:cs="Times New Roman"/>
          <w:color w:val="222222"/>
          <w:sz w:val="24"/>
          <w:szCs w:val="24"/>
        </w:rPr>
        <w:br/>
      </w:r>
      <w:r w:rsidRPr="00FA3D68">
        <w:rPr>
          <w:rFonts w:ascii="Times New Roman" w:hAnsi="Times New Roman" w:cs="Times New Roman"/>
          <w:b/>
          <w:bCs/>
          <w:color w:val="222222"/>
          <w:sz w:val="24"/>
          <w:szCs w:val="24"/>
          <w:shd w:val="clear" w:color="auto" w:fill="FFFFFF"/>
        </w:rPr>
        <w:t>Art. 11</w:t>
      </w:r>
      <w:r w:rsidRPr="00FA3D68">
        <w:rPr>
          <w:rFonts w:ascii="Times New Roman" w:hAnsi="Times New Roman" w:cs="Times New Roman"/>
          <w:b/>
          <w:bCs/>
          <w:color w:val="222222"/>
          <w:sz w:val="24"/>
          <w:szCs w:val="24"/>
        </w:rPr>
        <w:br/>
      </w:r>
      <w:r w:rsidRPr="009F673F">
        <w:rPr>
          <w:rFonts w:ascii="Times New Roman" w:hAnsi="Times New Roman" w:cs="Times New Roman"/>
          <w:color w:val="222222"/>
          <w:sz w:val="24"/>
          <w:szCs w:val="24"/>
          <w:shd w:val="clear" w:color="auto" w:fill="FFFFFF"/>
        </w:rPr>
        <w:t>Conducerea unităţii are următoarele atribuţii: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a)      informează preşcolarii şi părinţii/reprezentanții legali acestora asupra modalităţii de organizare a activităţii didactice prin intermediul tehnologiei şi al internetului în această perioadă, inclusiv cu privire la drepturile şi obligaţiile pe care le au;</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b)      evaluează capacitatea unităţii de a desfăşura activitatea didactică prin intermediul tehnologiei şi al internetului şi stabileşte necesarul de resurse informaţionale şi de resurse umane;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c)      stabileşte măsuri pentru buna desfăşurare a activităţii didactice de către toate cadrele didactice şi preşcolarii din unitate;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d)      întreprinde demersuri către autorităţile locale pentru asigurarea dispozitivelor şi a conexiunii la internet pentru preşcolarii care nu dispun de mijloacele necesare pentru desfăşurarea activităţilor prin intermediul tehnologiei şi al internetului;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e)      gestionează baza materială cuprinzând dispozitive electronice cu conexiune la internet;</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f)      repartizează, prin încheierea unui contract de comodat/prin proces-verbal de predare-primire, dispozitive conectate la internet preşcolarilor care nu dispun de aceste mijloace;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 xml:space="preserve">g)      stabileşte împreună cu cadrele didactice platformele gratuite, aplicaţiile şi resursele </w:t>
      </w:r>
      <w:r w:rsidRPr="009F673F">
        <w:rPr>
          <w:rFonts w:ascii="Times New Roman" w:hAnsi="Times New Roman" w:cs="Times New Roman"/>
          <w:color w:val="222222"/>
          <w:sz w:val="24"/>
          <w:szCs w:val="24"/>
          <w:shd w:val="clear" w:color="auto" w:fill="FFFFFF"/>
        </w:rPr>
        <w:lastRenderedPageBreak/>
        <w:t>educaţionale deschise care se recomandă a fi utilizate în activitate;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h)      sprijină cadrele didactice şi preşcolarii să îşi creeze conturi de e-mail şi de acces la platformele şi aplicaţiile electronice utilizate la nivelul unităţii;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i)      identifică şi aplică modalităţi de susţinere a activităţii pentru posibile cazuri speciale, inclusiv pentru preşcolarii cu CES;</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j)      monitorizează modul în care se desfăşoară activitatea didactică prin intermediul tehnologiei şi al internetului.</w:t>
      </w:r>
      <w:r w:rsidRPr="009F673F">
        <w:rPr>
          <w:rFonts w:ascii="Times New Roman" w:hAnsi="Times New Roman" w:cs="Times New Roman"/>
          <w:color w:val="222222"/>
          <w:sz w:val="24"/>
          <w:szCs w:val="24"/>
        </w:rPr>
        <w:br/>
      </w:r>
      <w:r w:rsidRPr="00FA3D68">
        <w:rPr>
          <w:rFonts w:ascii="Times New Roman" w:hAnsi="Times New Roman" w:cs="Times New Roman"/>
          <w:b/>
          <w:bCs/>
          <w:color w:val="222222"/>
          <w:sz w:val="24"/>
          <w:szCs w:val="24"/>
          <w:shd w:val="clear" w:color="auto" w:fill="FFFFFF"/>
        </w:rPr>
        <w:t>Art. 12</w:t>
      </w:r>
      <w:r w:rsidRPr="00FA3D68">
        <w:rPr>
          <w:rFonts w:ascii="Times New Roman" w:hAnsi="Times New Roman" w:cs="Times New Roman"/>
          <w:b/>
          <w:bCs/>
          <w:color w:val="222222"/>
          <w:sz w:val="24"/>
          <w:szCs w:val="24"/>
        </w:rPr>
        <w:br/>
      </w:r>
      <w:r w:rsidRPr="009F673F">
        <w:rPr>
          <w:rFonts w:ascii="Times New Roman" w:hAnsi="Times New Roman" w:cs="Times New Roman"/>
          <w:color w:val="222222"/>
          <w:sz w:val="24"/>
          <w:szCs w:val="24"/>
          <w:shd w:val="clear" w:color="auto" w:fill="FFFFFF"/>
        </w:rPr>
        <w:t>Profesorii pentru  învăţământul preşcolar/Educatoarele au următoarele atribuţii: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a)      informează prescolarii şi părinţii/reprezentanții legali ai acestora despre modalitatea de organizare a activităţii didactice prin intermediul tehnologiei şi al internetului în această perioadă, inclusiv cu privire la drepturile şi obligaţiile pe care le au;</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b)      coordonează activitatea grupei şi colaborează cu celelalte cadre didactice în vederea asigurării continuităţii participării preşcolarilor la activitatea de învăţare prin intermediul tehnologiei şi al internetului;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c)      participă la stabilirea platformelor, a aplicaţiilor şi a resurselor educaţionale deschise care se recomandă a fi utilizate în activitatea desfăşurată;</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d)      transmit preşcolarilor de la grupa pe care o coordonează programul  stabilit la nivelul unităţii, precum şi alte informaţii relevante pentru facilitarea învăţării prin intermediul tehnologiei şi al internetului;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e)      oferă consiliere preşcolarilor grupei pentru participarea acestora la activităţile didactice prin intermediul tehnologiei şi al internetului;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f)      menţin comunicarea cu părinţii/reprezentanții legali ai preşcolarilor;</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g)      intervin în soluţionarea unor situaţii specifice cu privire la desfăşurarea activităţii didactice în care sunt implicaţi preşcolarii grupei.</w:t>
      </w:r>
      <w:r w:rsidRPr="009F673F">
        <w:rPr>
          <w:rFonts w:ascii="Times New Roman" w:hAnsi="Times New Roman" w:cs="Times New Roman"/>
          <w:color w:val="222222"/>
          <w:sz w:val="24"/>
          <w:szCs w:val="24"/>
        </w:rPr>
        <w:br/>
      </w:r>
      <w:r w:rsidRPr="00FA3D68">
        <w:rPr>
          <w:rFonts w:ascii="Times New Roman" w:hAnsi="Times New Roman" w:cs="Times New Roman"/>
          <w:b/>
          <w:bCs/>
          <w:color w:val="222222"/>
          <w:sz w:val="24"/>
          <w:szCs w:val="24"/>
          <w:shd w:val="clear" w:color="auto" w:fill="FFFFFF"/>
        </w:rPr>
        <w:t>Art. 13</w:t>
      </w:r>
      <w:r w:rsidRPr="00FA3D68">
        <w:rPr>
          <w:rFonts w:ascii="Times New Roman" w:hAnsi="Times New Roman" w:cs="Times New Roman"/>
          <w:b/>
          <w:bCs/>
          <w:color w:val="222222"/>
          <w:sz w:val="24"/>
          <w:szCs w:val="24"/>
        </w:rPr>
        <w:br/>
      </w:r>
      <w:r w:rsidRPr="009F673F">
        <w:rPr>
          <w:rFonts w:ascii="Times New Roman" w:hAnsi="Times New Roman" w:cs="Times New Roman"/>
          <w:color w:val="222222"/>
          <w:sz w:val="24"/>
          <w:szCs w:val="24"/>
          <w:shd w:val="clear" w:color="auto" w:fill="FFFFFF"/>
        </w:rPr>
        <w:t>Cadrele didactice au următoarele atribuţii: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a)      proiectează şi realizează activităţile didactice din perspectiva principiilor curriculare şi a celor privind învăţarea prin intermediul tehnologiei şi al internetului;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b)      elaborează, adaptează, selectează resurse educaţionale deschise, sesiuni de învăţare pe platforme educaţionale, aplicaţii, precum şi alte categorii de resurse care pot fi utilizate;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c)      proiectează activităţile-suport pentru învăţarea prin intermediul tehnologiei şi al internetului;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d)      elaborează instrumente de evaluare aplicabile prin intermediul tehnologiei şi al internetului, pentru înregistrarea progresului preşcolarilor;</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 xml:space="preserve">e)      stabilesc împreună cu celelalte cadre didactice un program optim pentru predare-învăţare- evaluare astfel încât să se respecte curba de efort a beneficiarilor primari şi să se evite </w:t>
      </w:r>
      <w:r w:rsidRPr="009F673F">
        <w:rPr>
          <w:rFonts w:ascii="Times New Roman" w:hAnsi="Times New Roman" w:cs="Times New Roman"/>
          <w:color w:val="222222"/>
          <w:sz w:val="24"/>
          <w:szCs w:val="24"/>
          <w:shd w:val="clear" w:color="auto" w:fill="FFFFFF"/>
        </w:rPr>
        <w:lastRenderedPageBreak/>
        <w:t>supraîncărcarea acestora cu sarcini de lucru.</w:t>
      </w:r>
      <w:r w:rsidRPr="009F673F">
        <w:rPr>
          <w:rFonts w:ascii="Times New Roman" w:hAnsi="Times New Roman" w:cs="Times New Roman"/>
          <w:color w:val="222222"/>
          <w:sz w:val="24"/>
          <w:szCs w:val="24"/>
        </w:rPr>
        <w:br/>
      </w:r>
      <w:r w:rsidRPr="00FA3D68">
        <w:rPr>
          <w:rFonts w:ascii="Times New Roman" w:hAnsi="Times New Roman" w:cs="Times New Roman"/>
          <w:b/>
          <w:bCs/>
          <w:color w:val="222222"/>
          <w:sz w:val="24"/>
          <w:szCs w:val="24"/>
          <w:shd w:val="clear" w:color="auto" w:fill="FFFFFF"/>
        </w:rPr>
        <w:t>Art. 14</w:t>
      </w:r>
      <w:r w:rsidRPr="00FA3D68">
        <w:rPr>
          <w:rFonts w:ascii="Times New Roman" w:hAnsi="Times New Roman" w:cs="Times New Roman"/>
          <w:b/>
          <w:bCs/>
          <w:color w:val="222222"/>
          <w:sz w:val="24"/>
          <w:szCs w:val="24"/>
        </w:rPr>
        <w:br/>
      </w:r>
      <w:r w:rsidRPr="009F673F">
        <w:rPr>
          <w:rFonts w:ascii="Times New Roman" w:hAnsi="Times New Roman" w:cs="Times New Roman"/>
          <w:color w:val="222222"/>
          <w:sz w:val="24"/>
          <w:szCs w:val="24"/>
          <w:shd w:val="clear" w:color="auto" w:fill="FFFFFF"/>
        </w:rPr>
        <w:t>Prescolarii au următoarele responsabilităţi: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a)      participă la activităţile stabilite de cadrele didactice şi de către conducerea unităţii, conform programului comunicat, precum şi informaţiilor transmise de către profesorii pentru învăţământul preşcolar/educatoare;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b)      rezolvă şi transmit sarcinile de lucru în termenele şi condiţiile stabilite de către cadrele didactice, în vederea valorificării activităţii desfăşurate prin intermediul tehnologiei şi internetului;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c)      au o conduită adecvată statutului de beneficiar primar, dezvoltând comportamente şi atitudini prin care să se asigure un climat propice mediului de învăţare;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d)      nu comunică altor persoane datele de conectare la platforma destinată învăţământului prin intermediul tehnologiei şi al internetului;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e)      nu înregistrează activitatea desfăşurată în mediul online, în conformitate cu legislaţia privind protecţia datelor cu caracter personal, conform prevederilor Regulamentului (UE) 2016/679, precum şi ale art. 4 alin. (4) din prezenta metodologie;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f)      au obligaţia de a participa la activităţile desfăşurate prin intermediul tehnologiei şi al internetului; în caz contrar, beneficiarul primar este considerat absent şi se consemnează absenţa în catalog, cu excepţia situaţiilor justificate;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g)      au un comportament care să genereze respect reciproc, un mediu propice desfăşurării activitatilor .</w:t>
      </w:r>
      <w:r w:rsidRPr="009F673F">
        <w:rPr>
          <w:rFonts w:ascii="Times New Roman" w:hAnsi="Times New Roman" w:cs="Times New Roman"/>
          <w:color w:val="222222"/>
          <w:sz w:val="24"/>
          <w:szCs w:val="24"/>
        </w:rPr>
        <w:br/>
      </w:r>
      <w:r w:rsidRPr="00FA3D68">
        <w:rPr>
          <w:rFonts w:ascii="Times New Roman" w:hAnsi="Times New Roman" w:cs="Times New Roman"/>
          <w:b/>
          <w:bCs/>
          <w:color w:val="222222"/>
          <w:sz w:val="24"/>
          <w:szCs w:val="24"/>
          <w:shd w:val="clear" w:color="auto" w:fill="FFFFFF"/>
        </w:rPr>
        <w:t>Art. 15</w:t>
      </w:r>
      <w:r w:rsidRPr="00FA3D68">
        <w:rPr>
          <w:rFonts w:ascii="Times New Roman" w:hAnsi="Times New Roman" w:cs="Times New Roman"/>
          <w:b/>
          <w:bCs/>
          <w:color w:val="222222"/>
          <w:sz w:val="24"/>
          <w:szCs w:val="24"/>
        </w:rPr>
        <w:br/>
      </w:r>
      <w:r w:rsidRPr="009F673F">
        <w:rPr>
          <w:rFonts w:ascii="Times New Roman" w:hAnsi="Times New Roman" w:cs="Times New Roman"/>
          <w:color w:val="222222"/>
          <w:sz w:val="24"/>
          <w:szCs w:val="24"/>
          <w:shd w:val="clear" w:color="auto" w:fill="FFFFFF"/>
        </w:rPr>
        <w:t>Părinţii/reprezentanții legali au următoarele atribuţii: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asigură participarea beneficiarilor primari la activităţile didactice organizate de către unitate prin intermediul tehnologiei şi al internetului, urmărind crearea unui mediu fizic sigur, prietenos şi protectiv pentru copil în timpul desfăşurării activităţii, promovarea unui comportament pozitiv, aprecierea progresului înregistrat de preşcolar, încurajarea, motivarea şi responsabilizarea acestuia cu privire la propria formare;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a)      menţin comunicarea cu cadrele didactice;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b)      sprijină preşcolarul, dacă este cazul, în primirea şi transmiterea sarcinilor de lucru, în termenele stabilite;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c)      transmit profesorului pentru învăţământul preşcolar/educatoarei feedbackul referitor la organizarea şi desfăşurarea activităţii de predare-învăţare-evaluare prin intermediul tehnologiei şi al internetului.</w:t>
      </w:r>
    </w:p>
    <w:p w14:paraId="78E5C29E" w14:textId="292B0F3D" w:rsidR="00BA346F" w:rsidRDefault="00ED6E94" w:rsidP="009F673F">
      <w:pPr>
        <w:rPr>
          <w:rFonts w:ascii="Times New Roman" w:hAnsi="Times New Roman" w:cs="Times New Roman"/>
          <w:color w:val="222222"/>
          <w:sz w:val="24"/>
          <w:szCs w:val="24"/>
        </w:rPr>
      </w:pPr>
      <w:r w:rsidRPr="009F673F">
        <w:rPr>
          <w:rFonts w:ascii="Times New Roman" w:hAnsi="Times New Roman" w:cs="Times New Roman"/>
          <w:color w:val="222222"/>
          <w:sz w:val="24"/>
          <w:szCs w:val="24"/>
        </w:rPr>
        <w:br/>
      </w:r>
      <w:r w:rsidRPr="00FA3D68">
        <w:rPr>
          <w:rFonts w:ascii="Times New Roman" w:hAnsi="Times New Roman" w:cs="Times New Roman"/>
          <w:b/>
          <w:bCs/>
          <w:color w:val="222222"/>
          <w:sz w:val="28"/>
          <w:szCs w:val="28"/>
          <w:shd w:val="clear" w:color="auto" w:fill="FFFFFF"/>
        </w:rPr>
        <w:t>CAPITOLUL V</w:t>
      </w:r>
      <w:r w:rsidRPr="00FA3D68">
        <w:rPr>
          <w:rFonts w:ascii="Times New Roman" w:hAnsi="Times New Roman" w:cs="Times New Roman"/>
          <w:b/>
          <w:bCs/>
          <w:color w:val="222222"/>
          <w:sz w:val="28"/>
          <w:szCs w:val="28"/>
        </w:rPr>
        <w:br/>
      </w:r>
      <w:r w:rsidRPr="00FA3D68">
        <w:rPr>
          <w:rFonts w:ascii="Times New Roman" w:hAnsi="Times New Roman" w:cs="Times New Roman"/>
          <w:b/>
          <w:bCs/>
          <w:color w:val="222222"/>
          <w:sz w:val="28"/>
          <w:szCs w:val="28"/>
          <w:shd w:val="clear" w:color="auto" w:fill="FFFFFF"/>
        </w:rPr>
        <w:lastRenderedPageBreak/>
        <w:t>Aspecte metodologice privind organizarea şi desfăşurarea activităţii didactice prin intermediul tehnologiei şi al internetului în unitate</w:t>
      </w:r>
      <w:r w:rsidRPr="00FA3D68">
        <w:rPr>
          <w:rFonts w:ascii="Times New Roman" w:hAnsi="Times New Roman" w:cs="Times New Roman"/>
          <w:color w:val="222222"/>
          <w:sz w:val="24"/>
          <w:szCs w:val="24"/>
          <w:shd w:val="clear" w:color="auto" w:fill="FFFFFF"/>
        </w:rPr>
        <w:br/>
      </w:r>
      <w:r w:rsidRPr="00FA3D68">
        <w:rPr>
          <w:rFonts w:ascii="Times New Roman" w:hAnsi="Times New Roman" w:cs="Times New Roman"/>
          <w:b/>
          <w:bCs/>
          <w:color w:val="222222"/>
          <w:sz w:val="24"/>
          <w:szCs w:val="24"/>
          <w:shd w:val="clear" w:color="auto" w:fill="FFFFFF"/>
        </w:rPr>
        <w:t>Art. 16</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(1)     În proiectarea şi organizarea activităţii didactice prin intermediul tehnologiei şi al internetului se respectă prevederile planurilor-cadru şi ale programelor şcolare în vigoare.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(2)     În proiectarea şi organizarea activităţii didactice prin intermediul tehnologiei şi al internetului se vor avea în vedere: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a)      selectarea informaţiilor/a experienţelor anterioare ale beneficiarilor primari şi valorificarea acestora;</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b)      realizarea/selectarea/adaptarea materialelor/resurselor specifice pentru facilitarea procesului educaţional;</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c)      crearea unei comunităţi de învăţare;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d)      aplicarea sarcinilor de lucru, astfel încât să se asigure pentru toţi preşcolarii dobândirea competenţelor specifice particularităţilor de vârstă;</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e)      încurajarea contribuţiilor individuale, a reflecţiei etc.</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(3)     Activităţile didactice prin intermediul tehnologiei şi al internetului vor urmări dezvoltarea competenţelor beneficiarilor primari, fixarea şi consolidarea cunoştinţelor, educaţia remedială.</w:t>
      </w:r>
      <w:r w:rsidRPr="009F673F">
        <w:rPr>
          <w:rFonts w:ascii="Times New Roman" w:hAnsi="Times New Roman" w:cs="Times New Roman"/>
          <w:color w:val="222222"/>
          <w:sz w:val="24"/>
          <w:szCs w:val="24"/>
        </w:rPr>
        <w:br/>
      </w:r>
      <w:r w:rsidRPr="00FA3D68">
        <w:rPr>
          <w:rFonts w:ascii="Times New Roman" w:hAnsi="Times New Roman" w:cs="Times New Roman"/>
          <w:b/>
          <w:bCs/>
          <w:color w:val="222222"/>
          <w:sz w:val="24"/>
          <w:szCs w:val="24"/>
          <w:shd w:val="clear" w:color="auto" w:fill="FFFFFF"/>
        </w:rPr>
        <w:t>Art. 17</w:t>
      </w:r>
      <w:r w:rsidRPr="00FA3D68">
        <w:rPr>
          <w:rFonts w:ascii="Times New Roman" w:hAnsi="Times New Roman" w:cs="Times New Roman"/>
          <w:b/>
          <w:bCs/>
          <w:color w:val="222222"/>
          <w:sz w:val="24"/>
          <w:szCs w:val="24"/>
        </w:rPr>
        <w:br/>
      </w:r>
      <w:r w:rsidRPr="009F673F">
        <w:rPr>
          <w:rFonts w:ascii="Times New Roman" w:hAnsi="Times New Roman" w:cs="Times New Roman"/>
          <w:color w:val="222222"/>
          <w:sz w:val="24"/>
          <w:szCs w:val="24"/>
          <w:shd w:val="clear" w:color="auto" w:fill="FFFFFF"/>
        </w:rPr>
        <w:t>(1)     Materialele didactice utilizate în format digital pot fi din categoria: auxiliare curriculare aprobate/avizate de către ME, ghiduri, broşuri, platforme online, dar şi diverse aplicaţii, platforme, resurse recomandate de către ME, de către ISMB sau de către conducerea unităţii.</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(2)     Materialele didactice trebuie să fie accesibile pentru toţi preşcolarii din formaţiunea de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studiu.</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(3)     Cadrele didactice pot elabora şi utiliza orice alte materiale educaţionale, în conformitate cu</w:t>
      </w:r>
      <w:r w:rsidRPr="009F673F">
        <w:rPr>
          <w:rFonts w:ascii="Times New Roman" w:hAnsi="Times New Roman" w:cs="Times New Roman"/>
          <w:color w:val="222222"/>
          <w:sz w:val="24"/>
          <w:szCs w:val="24"/>
        </w:rPr>
        <w:t xml:space="preserve"> </w:t>
      </w:r>
      <w:r w:rsidRPr="009F673F">
        <w:rPr>
          <w:rFonts w:ascii="Times New Roman" w:hAnsi="Times New Roman" w:cs="Times New Roman"/>
          <w:color w:val="222222"/>
          <w:sz w:val="24"/>
          <w:szCs w:val="24"/>
          <w:shd w:val="clear" w:color="auto" w:fill="FFFFFF"/>
        </w:rPr>
        <w:t>programa şcolară în vigoare.</w:t>
      </w:r>
      <w:r w:rsidRPr="009F673F">
        <w:rPr>
          <w:rFonts w:ascii="Times New Roman" w:hAnsi="Times New Roman" w:cs="Times New Roman"/>
          <w:color w:val="222222"/>
          <w:sz w:val="24"/>
          <w:szCs w:val="24"/>
        </w:rPr>
        <w:br/>
      </w:r>
      <w:r w:rsidRPr="00FA3D68">
        <w:rPr>
          <w:rFonts w:ascii="Times New Roman" w:hAnsi="Times New Roman" w:cs="Times New Roman"/>
          <w:b/>
          <w:bCs/>
          <w:color w:val="222222"/>
          <w:sz w:val="24"/>
          <w:szCs w:val="24"/>
          <w:shd w:val="clear" w:color="auto" w:fill="FFFFFF"/>
        </w:rPr>
        <w:t>Art. 18</w:t>
      </w:r>
      <w:r w:rsidRPr="00FA3D68">
        <w:rPr>
          <w:rFonts w:ascii="Times New Roman" w:hAnsi="Times New Roman" w:cs="Times New Roman"/>
          <w:b/>
          <w:bCs/>
          <w:color w:val="222222"/>
          <w:sz w:val="24"/>
          <w:szCs w:val="24"/>
        </w:rPr>
        <w:br/>
      </w:r>
      <w:r w:rsidRPr="009F673F">
        <w:rPr>
          <w:rFonts w:ascii="Times New Roman" w:hAnsi="Times New Roman" w:cs="Times New Roman"/>
          <w:color w:val="222222"/>
          <w:sz w:val="24"/>
          <w:szCs w:val="24"/>
          <w:shd w:val="clear" w:color="auto" w:fill="FFFFFF"/>
        </w:rPr>
        <w:t>(1)     În activitatea didactică prin intermediul tehnologiei şi al internetului se pot folosi, adapta şi redistribui liber, ţinând cont de drepturile de autor, resurse educaţionale deschise (RED) - materiale pentru învăţare, predare, cercetare sau alte scopuri educaţionale, cum ar fi: proiecte de activitati, prezentări, cărţi, chestionare, activităţi în sala de grupa, jocuri, simulări, teste, resurse audio sau video etc., puse la dispoziţie în format digital sau fizic şi la care există acces liber.</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(2)     Materialele utilizate de către cadrele didactice în procesul de predare, învăţare și evaluare prin intermediul tehnologiei şi al internetului şi încărcate pe platforme dedicate constituie material didactic.</w:t>
      </w:r>
      <w:r w:rsidRPr="009F673F">
        <w:rPr>
          <w:rFonts w:ascii="Times New Roman" w:hAnsi="Times New Roman" w:cs="Times New Roman"/>
          <w:color w:val="222222"/>
          <w:sz w:val="24"/>
          <w:szCs w:val="24"/>
        </w:rPr>
        <w:br/>
      </w:r>
      <w:r w:rsidRPr="00FA3D68">
        <w:rPr>
          <w:rFonts w:ascii="Times New Roman" w:hAnsi="Times New Roman" w:cs="Times New Roman"/>
          <w:b/>
          <w:bCs/>
          <w:color w:val="222222"/>
          <w:sz w:val="24"/>
          <w:szCs w:val="24"/>
          <w:shd w:val="clear" w:color="auto" w:fill="FFFFFF"/>
        </w:rPr>
        <w:t>Art. 19</w:t>
      </w:r>
      <w:r w:rsidRPr="00FA3D68">
        <w:rPr>
          <w:rFonts w:ascii="Times New Roman" w:hAnsi="Times New Roman" w:cs="Times New Roman"/>
          <w:b/>
          <w:bCs/>
          <w:color w:val="222222"/>
          <w:sz w:val="24"/>
          <w:szCs w:val="24"/>
        </w:rPr>
        <w:br/>
      </w:r>
      <w:r w:rsidRPr="009F673F">
        <w:rPr>
          <w:rFonts w:ascii="Times New Roman" w:hAnsi="Times New Roman" w:cs="Times New Roman"/>
          <w:color w:val="222222"/>
          <w:sz w:val="24"/>
          <w:szCs w:val="24"/>
          <w:shd w:val="clear" w:color="auto" w:fill="FFFFFF"/>
        </w:rPr>
        <w:t xml:space="preserve">(1)     În organizarea şi desfăşurarea activităţii didactice prin intermediul tehnologiei şi al </w:t>
      </w:r>
      <w:r w:rsidRPr="009F673F">
        <w:rPr>
          <w:rFonts w:ascii="Times New Roman" w:hAnsi="Times New Roman" w:cs="Times New Roman"/>
          <w:color w:val="222222"/>
          <w:sz w:val="24"/>
          <w:szCs w:val="24"/>
          <w:shd w:val="clear" w:color="auto" w:fill="FFFFFF"/>
        </w:rPr>
        <w:lastRenderedPageBreak/>
        <w:t>internetului, cadrul didactic verifică sistematic realizarea sarcinilor de lucru de către preşcolari şi îi încurajează prin oferirea feedbackului constructiv/pozitiv cu accent permanent pe proces, soluţii şi pe rezultat, nu pe consecinţe. În procesul evaluării sarcinilor de lucru se recomandă utilizarea unor tehnici de colaborare în perechi sau în grupuri mici, încurajarea beneficiarilor primari să aplice autoevaluarea şi evaluarea reciprocă.</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(2)     Se recomandă ca feedbackul privind activitatea desfăşurată de elevi să fie în raport cu progresul şi potenţialul fiecăruia.</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(3)     În elaborarea sarcinilor de lucru trebuie să se urmărească respectarea particularităţilor de vârstă ale beneficiarilor primari în ceea ce priveşte resursa de timp, nivelul de înţelegere al acestora şi gradul de dificultate a itemilor. Sarcinile de lucru trebuie să fie creative, să nu conducă la pierderea interesului beneficiarilor primari faţă de învăţare, la oboseală fizică şi emoţională, la reducerea timpului destinat unor activităţi recreative, familiale sau comunitare, inclusiv a timpului destinat somnului, alimentaţiei etc.</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rPr>
        <w:br/>
      </w:r>
      <w:r w:rsidRPr="00BA346F">
        <w:rPr>
          <w:rFonts w:ascii="Times New Roman" w:hAnsi="Times New Roman" w:cs="Times New Roman"/>
          <w:b/>
          <w:bCs/>
          <w:color w:val="222222"/>
          <w:sz w:val="28"/>
          <w:szCs w:val="28"/>
          <w:shd w:val="clear" w:color="auto" w:fill="FFFFFF"/>
        </w:rPr>
        <w:t>CAPITOLUL VI</w:t>
      </w:r>
      <w:r w:rsidRPr="00BA346F">
        <w:rPr>
          <w:rFonts w:ascii="Times New Roman" w:hAnsi="Times New Roman" w:cs="Times New Roman"/>
          <w:b/>
          <w:bCs/>
          <w:color w:val="222222"/>
          <w:sz w:val="28"/>
          <w:szCs w:val="28"/>
        </w:rPr>
        <w:br/>
      </w:r>
      <w:r w:rsidRPr="00BA346F">
        <w:rPr>
          <w:rFonts w:ascii="Times New Roman" w:hAnsi="Times New Roman" w:cs="Times New Roman"/>
          <w:b/>
          <w:bCs/>
          <w:color w:val="222222"/>
          <w:sz w:val="28"/>
          <w:szCs w:val="28"/>
          <w:shd w:val="clear" w:color="auto" w:fill="FFFFFF"/>
        </w:rPr>
        <w:t>Evaluarea beneficiarilor primari</w:t>
      </w:r>
      <w:r w:rsidRPr="00BA346F">
        <w:rPr>
          <w:rFonts w:ascii="Times New Roman" w:hAnsi="Times New Roman" w:cs="Times New Roman"/>
          <w:color w:val="222222"/>
          <w:sz w:val="24"/>
          <w:szCs w:val="24"/>
          <w:shd w:val="clear" w:color="auto" w:fill="FFFFFF"/>
        </w:rPr>
        <w:br/>
      </w:r>
      <w:r w:rsidRPr="00BA346F">
        <w:rPr>
          <w:rFonts w:ascii="Times New Roman" w:hAnsi="Times New Roman" w:cs="Times New Roman"/>
          <w:b/>
          <w:bCs/>
          <w:color w:val="222222"/>
          <w:sz w:val="24"/>
          <w:szCs w:val="24"/>
          <w:shd w:val="clear" w:color="auto" w:fill="FFFFFF"/>
        </w:rPr>
        <w:t>Art. 20</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shd w:val="clear" w:color="auto" w:fill="FFFFFF"/>
        </w:rPr>
        <w:t>În cadrul activităţilor de predare, învăţare și evaluare în sistem online sau hibrid, prin intermediul tehnologiei şi al internetului, progresul educaţional al beneficiarilor primari este evaluat de cadrele didactice in conformitate cu legislaţia în vigoare, utilizând instrumente specifice de evaluare.</w:t>
      </w:r>
      <w:r w:rsidRPr="009F673F">
        <w:rPr>
          <w:rFonts w:ascii="Times New Roman" w:hAnsi="Times New Roman" w:cs="Times New Roman"/>
          <w:color w:val="222222"/>
          <w:sz w:val="24"/>
          <w:szCs w:val="24"/>
        </w:rPr>
        <w:br/>
      </w:r>
      <w:r w:rsidRPr="009F673F">
        <w:rPr>
          <w:rFonts w:ascii="Times New Roman" w:hAnsi="Times New Roman" w:cs="Times New Roman"/>
          <w:color w:val="222222"/>
          <w:sz w:val="24"/>
          <w:szCs w:val="24"/>
        </w:rPr>
        <w:br/>
      </w:r>
      <w:r w:rsidRPr="00BA346F">
        <w:rPr>
          <w:rFonts w:ascii="Times New Roman" w:hAnsi="Times New Roman" w:cs="Times New Roman"/>
          <w:b/>
          <w:bCs/>
          <w:color w:val="222222"/>
          <w:sz w:val="28"/>
          <w:szCs w:val="28"/>
          <w:shd w:val="clear" w:color="auto" w:fill="FFFFFF"/>
        </w:rPr>
        <w:t>CAPITOLUL VII</w:t>
      </w:r>
      <w:r w:rsidRPr="00BA346F">
        <w:rPr>
          <w:rFonts w:ascii="Times New Roman" w:hAnsi="Times New Roman" w:cs="Times New Roman"/>
          <w:b/>
          <w:bCs/>
          <w:color w:val="222222"/>
          <w:sz w:val="28"/>
          <w:szCs w:val="28"/>
        </w:rPr>
        <w:br/>
      </w:r>
      <w:r w:rsidRPr="00BA346F">
        <w:rPr>
          <w:rFonts w:ascii="Times New Roman" w:hAnsi="Times New Roman" w:cs="Times New Roman"/>
          <w:b/>
          <w:bCs/>
          <w:color w:val="222222"/>
          <w:sz w:val="28"/>
          <w:szCs w:val="28"/>
          <w:shd w:val="clear" w:color="auto" w:fill="FFFFFF"/>
        </w:rPr>
        <w:t>Dispoziţii finale</w:t>
      </w:r>
      <w:r w:rsidRPr="00BA346F">
        <w:rPr>
          <w:rFonts w:ascii="Times New Roman" w:hAnsi="Times New Roman" w:cs="Times New Roman"/>
          <w:b/>
          <w:bCs/>
          <w:color w:val="222222"/>
          <w:sz w:val="28"/>
          <w:szCs w:val="28"/>
        </w:rPr>
        <w:br/>
      </w:r>
      <w:r w:rsidRPr="00BA346F">
        <w:rPr>
          <w:rFonts w:ascii="Times New Roman" w:hAnsi="Times New Roman" w:cs="Times New Roman"/>
          <w:b/>
          <w:bCs/>
          <w:color w:val="222222"/>
          <w:sz w:val="24"/>
          <w:szCs w:val="24"/>
          <w:shd w:val="clear" w:color="auto" w:fill="FFFFFF"/>
        </w:rPr>
        <w:t>Art. 21</w:t>
      </w:r>
      <w:r w:rsidRPr="00BA346F">
        <w:rPr>
          <w:rFonts w:ascii="Times New Roman" w:hAnsi="Times New Roman" w:cs="Times New Roman"/>
          <w:b/>
          <w:bCs/>
          <w:color w:val="222222"/>
          <w:sz w:val="24"/>
          <w:szCs w:val="24"/>
        </w:rPr>
        <w:br/>
      </w:r>
      <w:r w:rsidRPr="009F673F">
        <w:rPr>
          <w:rFonts w:ascii="Times New Roman" w:hAnsi="Times New Roman" w:cs="Times New Roman"/>
          <w:color w:val="222222"/>
          <w:sz w:val="24"/>
          <w:szCs w:val="24"/>
          <w:shd w:val="clear" w:color="auto" w:fill="FFFFFF"/>
        </w:rPr>
        <w:t>Conducerea unităţii, cadrele didactice şi personalul didactic auxiliar sunt responsabile pentru organizarea şi desfăşurarea, în condiţii de calitate, a activităţilor didactice prin intermediul tehnologiei şi al internetului.</w:t>
      </w:r>
      <w:r w:rsidRPr="009F673F">
        <w:rPr>
          <w:rFonts w:ascii="Times New Roman" w:hAnsi="Times New Roman" w:cs="Times New Roman"/>
          <w:color w:val="222222"/>
          <w:sz w:val="24"/>
          <w:szCs w:val="24"/>
        </w:rPr>
        <w:br/>
      </w:r>
      <w:r w:rsidRPr="00BA346F">
        <w:rPr>
          <w:rFonts w:ascii="Times New Roman" w:hAnsi="Times New Roman" w:cs="Times New Roman"/>
          <w:b/>
          <w:bCs/>
          <w:color w:val="222222"/>
          <w:sz w:val="24"/>
          <w:szCs w:val="24"/>
          <w:shd w:val="clear" w:color="auto" w:fill="FFFFFF"/>
        </w:rPr>
        <w:t>Art. 22</w:t>
      </w:r>
      <w:r w:rsidRPr="00BA346F">
        <w:rPr>
          <w:rFonts w:ascii="Times New Roman" w:hAnsi="Times New Roman" w:cs="Times New Roman"/>
          <w:b/>
          <w:bCs/>
          <w:color w:val="222222"/>
          <w:sz w:val="24"/>
          <w:szCs w:val="24"/>
        </w:rPr>
        <w:br/>
      </w:r>
      <w:r w:rsidRPr="009F673F">
        <w:rPr>
          <w:rFonts w:ascii="Times New Roman" w:hAnsi="Times New Roman" w:cs="Times New Roman"/>
          <w:color w:val="222222"/>
          <w:sz w:val="24"/>
          <w:szCs w:val="24"/>
          <w:shd w:val="clear" w:color="auto" w:fill="FFFFFF"/>
        </w:rPr>
        <w:t>Unitatea elaborează pe baza prezentei metodologii-cadru proceduri proprii privind activităţile didactice desfăşurate prin intermediul tehnologiei şi al internetului, precum şi pentru prelucrarea datelor cu caracter personal.</w:t>
      </w:r>
    </w:p>
    <w:p w14:paraId="34314BC7" w14:textId="77777777" w:rsidR="00BA346F" w:rsidRDefault="00BA346F" w:rsidP="009F673F">
      <w:pPr>
        <w:rPr>
          <w:rFonts w:ascii="Times New Roman" w:hAnsi="Times New Roman" w:cs="Times New Roman"/>
          <w:color w:val="222222"/>
          <w:sz w:val="24"/>
          <w:szCs w:val="24"/>
        </w:rPr>
      </w:pPr>
    </w:p>
    <w:p w14:paraId="5816296F" w14:textId="5A68A70E" w:rsidR="00ED6E94" w:rsidRPr="00FA3D68" w:rsidRDefault="00ED6E94" w:rsidP="009F673F">
      <w:pPr>
        <w:rPr>
          <w:rFonts w:ascii="Times New Roman" w:hAnsi="Times New Roman" w:cs="Times New Roman"/>
          <w:color w:val="222222"/>
          <w:sz w:val="24"/>
          <w:szCs w:val="24"/>
          <w:shd w:val="clear" w:color="auto" w:fill="FFFFFF"/>
        </w:rPr>
      </w:pPr>
      <w:r w:rsidRPr="009F673F">
        <w:rPr>
          <w:rFonts w:ascii="Times New Roman" w:hAnsi="Times New Roman" w:cs="Times New Roman"/>
          <w:color w:val="222222"/>
          <w:sz w:val="24"/>
          <w:szCs w:val="24"/>
        </w:rPr>
        <w:br/>
      </w:r>
      <w:r w:rsidR="00C97198" w:rsidRPr="00BA346F">
        <w:rPr>
          <w:rFonts w:ascii="Times New Roman" w:hAnsi="Times New Roman" w:cs="Times New Roman"/>
          <w:b/>
          <w:bCs/>
          <w:color w:val="222222"/>
          <w:sz w:val="28"/>
          <w:szCs w:val="28"/>
          <w:shd w:val="clear" w:color="auto" w:fill="FFFFFF"/>
        </w:rPr>
        <w:t>ANEXA Nr. 2</w:t>
      </w:r>
      <w:r w:rsidR="00C97198" w:rsidRPr="00BA346F">
        <w:rPr>
          <w:rFonts w:ascii="Times New Roman" w:hAnsi="Times New Roman" w:cs="Times New Roman"/>
          <w:b/>
          <w:bCs/>
          <w:color w:val="222222"/>
          <w:sz w:val="28"/>
          <w:szCs w:val="28"/>
        </w:rPr>
        <w:br/>
      </w:r>
      <w:r w:rsidR="00C97198" w:rsidRPr="00BA346F">
        <w:rPr>
          <w:rFonts w:ascii="Times New Roman" w:hAnsi="Times New Roman" w:cs="Times New Roman"/>
          <w:b/>
          <w:bCs/>
          <w:color w:val="222222"/>
          <w:sz w:val="28"/>
          <w:szCs w:val="28"/>
          <w:shd w:val="clear" w:color="auto" w:fill="FFFFFF"/>
        </w:rPr>
        <w:lastRenderedPageBreak/>
        <w:t>NORME METODOLOGICE</w:t>
      </w:r>
      <w:r w:rsidR="00C97198" w:rsidRPr="00BA346F">
        <w:rPr>
          <w:rFonts w:ascii="Times New Roman" w:hAnsi="Times New Roman" w:cs="Times New Roman"/>
          <w:b/>
          <w:bCs/>
          <w:color w:val="222222"/>
          <w:sz w:val="28"/>
          <w:szCs w:val="28"/>
        </w:rPr>
        <w:br/>
      </w:r>
      <w:r w:rsidR="00C97198" w:rsidRPr="00BA346F">
        <w:rPr>
          <w:rFonts w:ascii="Times New Roman" w:hAnsi="Times New Roman" w:cs="Times New Roman"/>
          <w:b/>
          <w:bCs/>
          <w:color w:val="222222"/>
          <w:sz w:val="28"/>
          <w:szCs w:val="28"/>
          <w:shd w:val="clear" w:color="auto" w:fill="FFFFFF"/>
        </w:rPr>
        <w:t>pentru înmatricularea persoanelor care nu dețin un cod numeric personal</w:t>
      </w:r>
      <w:r w:rsidR="00C97198" w:rsidRPr="00BA346F">
        <w:rPr>
          <w:rFonts w:ascii="Times New Roman" w:hAnsi="Times New Roman" w:cs="Times New Roman"/>
          <w:b/>
          <w:bCs/>
          <w:color w:val="222222"/>
          <w:sz w:val="28"/>
          <w:szCs w:val="28"/>
        </w:rPr>
        <w:br/>
      </w:r>
      <w:r w:rsidR="00C97198" w:rsidRPr="00BA346F">
        <w:rPr>
          <w:rFonts w:ascii="Times New Roman" w:hAnsi="Times New Roman" w:cs="Times New Roman"/>
          <w:b/>
          <w:bCs/>
          <w:color w:val="222222"/>
          <w:sz w:val="24"/>
          <w:szCs w:val="24"/>
          <w:shd w:val="clear" w:color="auto" w:fill="FFFFFF"/>
        </w:rPr>
        <w:t>Art. 1.</w:t>
      </w:r>
      <w:r w:rsidR="00C97198" w:rsidRPr="00BA346F">
        <w:rPr>
          <w:rFonts w:ascii="Times New Roman" w:hAnsi="Times New Roman" w:cs="Times New Roman"/>
          <w:b/>
          <w:bCs/>
          <w:color w:val="222222"/>
          <w:sz w:val="24"/>
          <w:szCs w:val="24"/>
        </w:rPr>
        <w:br/>
      </w:r>
      <w:r w:rsidR="00C97198" w:rsidRPr="009F673F">
        <w:rPr>
          <w:rFonts w:ascii="Times New Roman" w:hAnsi="Times New Roman" w:cs="Times New Roman"/>
          <w:color w:val="222222"/>
          <w:sz w:val="24"/>
          <w:szCs w:val="24"/>
          <w:shd w:val="clear" w:color="auto" w:fill="FFFFFF"/>
        </w:rPr>
        <w:t>(1)     Părintele/reprezentantul legal al unei persoane minore care nu deţine un cod numeric personal, întrucât nu este înregistrată în registrele de stare civilă române, poate solicita înscrierea acesteia în unitate.</w:t>
      </w:r>
      <w:r w:rsidR="00C97198" w:rsidRPr="009F673F">
        <w:rPr>
          <w:rFonts w:ascii="Times New Roman" w:hAnsi="Times New Roman" w:cs="Times New Roman"/>
          <w:color w:val="222222"/>
          <w:sz w:val="24"/>
          <w:szCs w:val="24"/>
        </w:rPr>
        <w:br/>
      </w:r>
      <w:r w:rsidR="00C97198" w:rsidRPr="009F673F">
        <w:rPr>
          <w:rFonts w:ascii="Times New Roman" w:hAnsi="Times New Roman" w:cs="Times New Roman"/>
          <w:color w:val="222222"/>
          <w:sz w:val="24"/>
          <w:szCs w:val="24"/>
          <w:shd w:val="clear" w:color="auto" w:fill="FFFFFF"/>
        </w:rPr>
        <w:t xml:space="preserve">(2)     Unitatea primeşte solicitarea de înscriere a persoanei prevăzute la alin. (1) </w:t>
      </w:r>
      <w:proofErr w:type="gramStart"/>
      <w:r w:rsidR="00C97198" w:rsidRPr="009F673F">
        <w:rPr>
          <w:rFonts w:ascii="Times New Roman" w:hAnsi="Times New Roman" w:cs="Times New Roman"/>
          <w:color w:val="222222"/>
          <w:sz w:val="24"/>
          <w:szCs w:val="24"/>
          <w:shd w:val="clear" w:color="auto" w:fill="FFFFFF"/>
        </w:rPr>
        <w:t>si</w:t>
      </w:r>
      <w:proofErr w:type="gramEnd"/>
      <w:r w:rsidR="00C97198" w:rsidRPr="009F673F">
        <w:rPr>
          <w:rFonts w:ascii="Times New Roman" w:hAnsi="Times New Roman" w:cs="Times New Roman"/>
          <w:color w:val="222222"/>
          <w:sz w:val="24"/>
          <w:szCs w:val="24"/>
          <w:shd w:val="clear" w:color="auto" w:fill="FFFFFF"/>
        </w:rPr>
        <w:t xml:space="preserve"> are obligaţia de a proceda la înscrierea acesteia în învăţământul general obligatoriu,  conform Calendarului anual de înscriere a copiilor în învăţământul prescolar.</w:t>
      </w:r>
      <w:r w:rsidR="00C97198" w:rsidRPr="009F673F">
        <w:rPr>
          <w:rFonts w:ascii="Times New Roman" w:hAnsi="Times New Roman" w:cs="Times New Roman"/>
          <w:color w:val="222222"/>
          <w:sz w:val="24"/>
          <w:szCs w:val="24"/>
        </w:rPr>
        <w:br/>
      </w:r>
      <w:r w:rsidR="00C97198" w:rsidRPr="009F673F">
        <w:rPr>
          <w:rFonts w:ascii="Times New Roman" w:hAnsi="Times New Roman" w:cs="Times New Roman"/>
          <w:color w:val="222222"/>
          <w:sz w:val="24"/>
          <w:szCs w:val="24"/>
          <w:shd w:val="clear" w:color="auto" w:fill="FFFFFF"/>
        </w:rPr>
        <w:t>(3)     Înscrierea în condiţiile alin. (2) se face în baza datelor de identificare declarate de părinte sau de reprezentatul legal al persoanei minore.</w:t>
      </w:r>
      <w:r w:rsidR="00C97198" w:rsidRPr="009F673F">
        <w:rPr>
          <w:rFonts w:ascii="Times New Roman" w:hAnsi="Times New Roman" w:cs="Times New Roman"/>
          <w:color w:val="222222"/>
          <w:sz w:val="24"/>
          <w:szCs w:val="24"/>
        </w:rPr>
        <w:br/>
      </w:r>
      <w:r w:rsidR="00C97198" w:rsidRPr="009F673F">
        <w:rPr>
          <w:rFonts w:ascii="Times New Roman" w:hAnsi="Times New Roman" w:cs="Times New Roman"/>
          <w:color w:val="222222"/>
          <w:sz w:val="24"/>
          <w:szCs w:val="24"/>
          <w:shd w:val="clear" w:color="auto" w:fill="FFFFFF"/>
        </w:rPr>
        <w:t>(4)     În sensul alin. (3), prin date de identificare se înţelege: numele de familie şi prenumele, data şi  locul naşterii declarate ale persoanei minore pentru care se solicită înscrierea, numele de familie şi prenumele părinților/reprezentanților legali sau, după caz, numele de familie şi prenumele reprezentantului legal, precum şi domiciliul minorului stabilit conform dispoziţiilor art. 27 alin. (2) şi (4) din Ordonanţa de urgenţă a Guvernului nr. 97/2005 privind evidenţa, domiciliul, reşedinţa şi actele de identitate ale cetăţenilor români, republicată, cu modificările şi completările ulterioare.</w:t>
      </w:r>
      <w:r w:rsidR="00C97198" w:rsidRPr="009F673F">
        <w:rPr>
          <w:rFonts w:ascii="Times New Roman" w:hAnsi="Times New Roman" w:cs="Times New Roman"/>
          <w:color w:val="222222"/>
          <w:sz w:val="24"/>
          <w:szCs w:val="24"/>
        </w:rPr>
        <w:br/>
      </w:r>
      <w:r w:rsidR="00C97198" w:rsidRPr="00BA346F">
        <w:rPr>
          <w:rFonts w:ascii="Times New Roman" w:hAnsi="Times New Roman" w:cs="Times New Roman"/>
          <w:b/>
          <w:bCs/>
          <w:color w:val="222222"/>
          <w:sz w:val="24"/>
          <w:szCs w:val="24"/>
          <w:shd w:val="clear" w:color="auto" w:fill="FFFFFF"/>
        </w:rPr>
        <w:t>Art. 2</w:t>
      </w:r>
      <w:r w:rsidR="00C97198" w:rsidRPr="00BA346F">
        <w:rPr>
          <w:rFonts w:ascii="Times New Roman" w:hAnsi="Times New Roman" w:cs="Times New Roman"/>
          <w:b/>
          <w:bCs/>
          <w:color w:val="222222"/>
          <w:sz w:val="24"/>
          <w:szCs w:val="24"/>
        </w:rPr>
        <w:br/>
      </w:r>
      <w:r w:rsidR="00C97198" w:rsidRPr="009F673F">
        <w:rPr>
          <w:rFonts w:ascii="Times New Roman" w:hAnsi="Times New Roman" w:cs="Times New Roman"/>
          <w:color w:val="222222"/>
          <w:sz w:val="24"/>
          <w:szCs w:val="24"/>
          <w:shd w:val="clear" w:color="auto" w:fill="FFFFFF"/>
        </w:rPr>
        <w:t>(1)     După primirea solicitării, unitatea informează, în scris, serviciul public de asistenţă socială din cadrul unităţii administrativ-teritoriale pe raza căreia îşi desfăşoară activitatea cu privire la situaţia persoanei pentru care s-a solicitat înscrierea în învăţământul preuniversitar în condiţiile art. 1 alin. (1), în vederea efectuării demersurilor necesare înregistrării naşterii respectivei persoane în registrele de stare civilă române.</w:t>
      </w:r>
      <w:r w:rsidR="00C97198" w:rsidRPr="009F673F">
        <w:rPr>
          <w:rFonts w:ascii="Times New Roman" w:hAnsi="Times New Roman" w:cs="Times New Roman"/>
          <w:color w:val="222222"/>
          <w:sz w:val="24"/>
          <w:szCs w:val="24"/>
        </w:rPr>
        <w:br/>
      </w:r>
      <w:r w:rsidR="00C97198" w:rsidRPr="009F673F">
        <w:rPr>
          <w:rFonts w:ascii="Times New Roman" w:hAnsi="Times New Roman" w:cs="Times New Roman"/>
          <w:color w:val="222222"/>
          <w:sz w:val="24"/>
          <w:szCs w:val="24"/>
          <w:shd w:val="clear" w:color="auto" w:fill="FFFFFF"/>
        </w:rPr>
        <w:t>(2)     Cererea de înregistrare a naşterii se depune la serviciul public comunitar local de evidenţă a persoanelor/primăria competentă să înregistreze naşterea, potrivit locului naşterii.</w:t>
      </w:r>
      <w:r w:rsidR="00C97198" w:rsidRPr="009F673F">
        <w:rPr>
          <w:rFonts w:ascii="Times New Roman" w:hAnsi="Times New Roman" w:cs="Times New Roman"/>
          <w:color w:val="222222"/>
          <w:sz w:val="24"/>
          <w:szCs w:val="24"/>
        </w:rPr>
        <w:br/>
      </w:r>
      <w:r w:rsidR="00C97198" w:rsidRPr="009F673F">
        <w:rPr>
          <w:rFonts w:ascii="Times New Roman" w:hAnsi="Times New Roman" w:cs="Times New Roman"/>
          <w:color w:val="222222"/>
          <w:sz w:val="24"/>
          <w:szCs w:val="24"/>
          <w:shd w:val="clear" w:color="auto" w:fill="FFFFFF"/>
        </w:rPr>
        <w:t>(3)     Cererea de înregistrare a naşterii se poate depune şi la serviciul public comunitar local de evidenţă a persoanelor/primăria în raza căreia are domiciliul unul dintre părinţi/reprezentantul legal, situaţie în care cererea împreună cu toate verificările şi documentele necesare înregistrării naşterii se transmit, în original, entităţilor prevăzute la alin. (2).</w:t>
      </w:r>
      <w:r w:rsidR="00C97198" w:rsidRPr="009F673F">
        <w:rPr>
          <w:rFonts w:ascii="Times New Roman" w:hAnsi="Times New Roman" w:cs="Times New Roman"/>
          <w:color w:val="222222"/>
          <w:sz w:val="24"/>
          <w:szCs w:val="24"/>
        </w:rPr>
        <w:br/>
      </w:r>
      <w:r w:rsidR="00C97198" w:rsidRPr="00BA346F">
        <w:rPr>
          <w:rFonts w:ascii="Times New Roman" w:hAnsi="Times New Roman" w:cs="Times New Roman"/>
          <w:b/>
          <w:bCs/>
          <w:color w:val="222222"/>
          <w:sz w:val="24"/>
          <w:szCs w:val="24"/>
          <w:shd w:val="clear" w:color="auto" w:fill="FFFFFF"/>
        </w:rPr>
        <w:t>Art. 3</w:t>
      </w:r>
      <w:r w:rsidR="00C97198" w:rsidRPr="00BA346F">
        <w:rPr>
          <w:rFonts w:ascii="Times New Roman" w:hAnsi="Times New Roman" w:cs="Times New Roman"/>
          <w:b/>
          <w:bCs/>
          <w:color w:val="222222"/>
          <w:sz w:val="24"/>
          <w:szCs w:val="24"/>
        </w:rPr>
        <w:br/>
      </w:r>
      <w:r w:rsidR="00C97198" w:rsidRPr="009F673F">
        <w:rPr>
          <w:rFonts w:ascii="Times New Roman" w:hAnsi="Times New Roman" w:cs="Times New Roman"/>
          <w:color w:val="222222"/>
          <w:sz w:val="24"/>
          <w:szCs w:val="24"/>
          <w:shd w:val="clear" w:color="auto" w:fill="FFFFFF"/>
        </w:rPr>
        <w:t>(1)     Înregistrarea naşterii se face cu respectarea dispoziţiilor art. 14 - 23 din Legea nr. 119/1996 cu privire la actele de stare civilă, republicată, cu modificările şi completările ulterioare.</w:t>
      </w:r>
      <w:r w:rsidR="00C97198" w:rsidRPr="009F673F">
        <w:rPr>
          <w:rFonts w:ascii="Times New Roman" w:hAnsi="Times New Roman" w:cs="Times New Roman"/>
          <w:color w:val="222222"/>
          <w:sz w:val="24"/>
          <w:szCs w:val="24"/>
        </w:rPr>
        <w:br/>
      </w:r>
      <w:r w:rsidR="00C97198" w:rsidRPr="009F673F">
        <w:rPr>
          <w:rFonts w:ascii="Times New Roman" w:hAnsi="Times New Roman" w:cs="Times New Roman"/>
          <w:color w:val="222222"/>
          <w:sz w:val="24"/>
          <w:szCs w:val="24"/>
          <w:shd w:val="clear" w:color="auto" w:fill="FFFFFF"/>
        </w:rPr>
        <w:t xml:space="preserve">(2)     În situaţia în care naşterea s-a produs în străinătate, însă certificatul de naştere emis de către autorităţile străine nu a fost înscris sau transcris în registrele de stare civilă române, se aplică dispoziţiile art. 40 - 42 din legea nr. 119/1996, republicată, cu modificările şi completările </w:t>
      </w:r>
      <w:r w:rsidR="00C97198" w:rsidRPr="009F673F">
        <w:rPr>
          <w:rFonts w:ascii="Times New Roman" w:hAnsi="Times New Roman" w:cs="Times New Roman"/>
          <w:color w:val="222222"/>
          <w:sz w:val="24"/>
          <w:szCs w:val="24"/>
          <w:shd w:val="clear" w:color="auto" w:fill="FFFFFF"/>
        </w:rPr>
        <w:lastRenderedPageBreak/>
        <w:t>ulterioare.</w:t>
      </w:r>
      <w:r w:rsidR="00C97198" w:rsidRPr="009F673F">
        <w:rPr>
          <w:rFonts w:ascii="Times New Roman" w:hAnsi="Times New Roman" w:cs="Times New Roman"/>
          <w:color w:val="222222"/>
          <w:sz w:val="24"/>
          <w:szCs w:val="24"/>
        </w:rPr>
        <w:br/>
      </w:r>
      <w:r w:rsidR="00C97198" w:rsidRPr="00BA346F">
        <w:rPr>
          <w:rFonts w:ascii="Times New Roman" w:hAnsi="Times New Roman" w:cs="Times New Roman"/>
          <w:b/>
          <w:bCs/>
          <w:color w:val="222222"/>
          <w:sz w:val="24"/>
          <w:szCs w:val="24"/>
          <w:shd w:val="clear" w:color="auto" w:fill="FFFFFF"/>
        </w:rPr>
        <w:t>Art. 4</w:t>
      </w:r>
      <w:r w:rsidR="00C97198" w:rsidRPr="00BA346F">
        <w:rPr>
          <w:rFonts w:ascii="Times New Roman" w:hAnsi="Times New Roman" w:cs="Times New Roman"/>
          <w:b/>
          <w:bCs/>
          <w:color w:val="222222"/>
          <w:sz w:val="24"/>
          <w:szCs w:val="24"/>
        </w:rPr>
        <w:br/>
      </w:r>
      <w:r w:rsidR="00C97198" w:rsidRPr="009F673F">
        <w:rPr>
          <w:rFonts w:ascii="Times New Roman" w:hAnsi="Times New Roman" w:cs="Times New Roman"/>
          <w:color w:val="222222"/>
          <w:sz w:val="24"/>
          <w:szCs w:val="24"/>
          <w:shd w:val="clear" w:color="auto" w:fill="FFFFFF"/>
        </w:rPr>
        <w:t>(1)     După întocmirea actului de naştere, serviciul public de asistenţă socială competent comunică unităţii datele cu caracter personal necesare pentru actualizarea informaţiilor în bazele de date ale unităţii.</w:t>
      </w:r>
      <w:r w:rsidR="00C97198" w:rsidRPr="009F673F">
        <w:rPr>
          <w:rFonts w:ascii="Times New Roman" w:hAnsi="Times New Roman" w:cs="Times New Roman"/>
          <w:color w:val="222222"/>
          <w:sz w:val="24"/>
          <w:szCs w:val="24"/>
        </w:rPr>
        <w:br/>
      </w:r>
      <w:r w:rsidR="00C97198" w:rsidRPr="009F673F">
        <w:rPr>
          <w:rFonts w:ascii="Times New Roman" w:hAnsi="Times New Roman" w:cs="Times New Roman"/>
          <w:color w:val="222222"/>
          <w:sz w:val="24"/>
          <w:szCs w:val="24"/>
          <w:shd w:val="clear" w:color="auto" w:fill="FFFFFF"/>
        </w:rPr>
        <w:t>(2)     Unitatea are obligaţia să înregistreze şi, după caz, să rectifice datele colectate potrivit art. 1 alin. (3).</w:t>
      </w:r>
      <w:r w:rsidR="00C97198" w:rsidRPr="009F673F">
        <w:rPr>
          <w:rFonts w:ascii="Times New Roman" w:hAnsi="Times New Roman" w:cs="Times New Roman"/>
          <w:color w:val="222222"/>
          <w:sz w:val="24"/>
          <w:szCs w:val="24"/>
        </w:rPr>
        <w:br/>
      </w:r>
      <w:r w:rsidR="00C97198" w:rsidRPr="00BA346F">
        <w:rPr>
          <w:rFonts w:ascii="Times New Roman" w:hAnsi="Times New Roman" w:cs="Times New Roman"/>
          <w:b/>
          <w:bCs/>
          <w:color w:val="222222"/>
          <w:sz w:val="24"/>
          <w:szCs w:val="24"/>
          <w:shd w:val="clear" w:color="auto" w:fill="FFFFFF"/>
        </w:rPr>
        <w:t>Art. 5.</w:t>
      </w:r>
      <w:r w:rsidR="00C97198" w:rsidRPr="00BA346F">
        <w:rPr>
          <w:rFonts w:ascii="Times New Roman" w:hAnsi="Times New Roman" w:cs="Times New Roman"/>
          <w:b/>
          <w:bCs/>
          <w:color w:val="222222"/>
          <w:sz w:val="24"/>
          <w:szCs w:val="24"/>
        </w:rPr>
        <w:br/>
      </w:r>
      <w:r w:rsidR="00C97198" w:rsidRPr="009F673F">
        <w:rPr>
          <w:rFonts w:ascii="Times New Roman" w:hAnsi="Times New Roman" w:cs="Times New Roman"/>
          <w:color w:val="222222"/>
          <w:sz w:val="24"/>
          <w:szCs w:val="24"/>
          <w:shd w:val="clear" w:color="auto" w:fill="FFFFFF"/>
        </w:rPr>
        <w:t>În cazul persoanelor deja înscrise în sistemul de învăţământ preuniversitar, precum și al persoanelor pentru care se solicită înscrierea în învăţământul general obligatoriu, care nu deţin un cod numeric personal, unitatea are obligaţia de a informa, în scris, serviciul public de asistenţă socială pentru realizarea activităţilor prevăzute la art. 2.</w:t>
      </w:r>
    </w:p>
    <w:p w14:paraId="5C833F05" w14:textId="3F7DCC5F" w:rsidR="00ED6E94" w:rsidRPr="009F673F" w:rsidRDefault="00ED6E94" w:rsidP="009F673F">
      <w:pPr>
        <w:rPr>
          <w:rFonts w:ascii="Times New Roman" w:hAnsi="Times New Roman" w:cs="Times New Roman"/>
          <w:color w:val="222222"/>
          <w:sz w:val="24"/>
          <w:szCs w:val="24"/>
          <w:shd w:val="clear" w:color="auto" w:fill="FFFFFF"/>
        </w:rPr>
      </w:pPr>
      <w:r w:rsidRPr="009F673F">
        <w:rPr>
          <w:rFonts w:ascii="Times New Roman" w:hAnsi="Times New Roman" w:cs="Times New Roman"/>
          <w:color w:val="222222"/>
          <w:sz w:val="24"/>
          <w:szCs w:val="24"/>
        </w:rPr>
        <w:br/>
      </w:r>
    </w:p>
    <w:p w14:paraId="015B5CAB" w14:textId="77777777" w:rsidR="00ED6E94" w:rsidRPr="009F673F" w:rsidRDefault="00ED6E94" w:rsidP="009F673F">
      <w:pPr>
        <w:rPr>
          <w:rFonts w:ascii="Times New Roman" w:hAnsi="Times New Roman" w:cs="Times New Roman"/>
          <w:sz w:val="24"/>
          <w:szCs w:val="24"/>
        </w:rPr>
      </w:pPr>
    </w:p>
    <w:sectPr w:rsidR="00ED6E94" w:rsidRPr="009F673F" w:rsidSect="00D043A6">
      <w:headerReference w:type="default" r:id="rId9"/>
      <w:pgSz w:w="12240" w:h="15840"/>
      <w:pgMar w:top="0" w:right="1440" w:bottom="1440" w:left="1440" w:header="115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46C0AE" w14:textId="77777777" w:rsidR="0031117A" w:rsidRDefault="0031117A" w:rsidP="00D13358">
      <w:pPr>
        <w:spacing w:after="0" w:line="240" w:lineRule="auto"/>
      </w:pPr>
      <w:r>
        <w:separator/>
      </w:r>
    </w:p>
  </w:endnote>
  <w:endnote w:type="continuationSeparator" w:id="0">
    <w:p w14:paraId="339030A6" w14:textId="77777777" w:rsidR="0031117A" w:rsidRDefault="0031117A" w:rsidP="00D133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F62CBF" w14:textId="77777777" w:rsidR="0031117A" w:rsidRDefault="0031117A" w:rsidP="00D13358">
      <w:pPr>
        <w:spacing w:after="0" w:line="240" w:lineRule="auto"/>
      </w:pPr>
      <w:r>
        <w:separator/>
      </w:r>
    </w:p>
  </w:footnote>
  <w:footnote w:type="continuationSeparator" w:id="0">
    <w:p w14:paraId="247C3CC3" w14:textId="77777777" w:rsidR="0031117A" w:rsidRDefault="0031117A" w:rsidP="00D133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20AB71" w14:textId="77777777" w:rsidR="00F3358D" w:rsidRPr="0097752C" w:rsidRDefault="00903281" w:rsidP="00F3358D">
    <w:pPr>
      <w:pStyle w:val="NoSpacing"/>
      <w:jc w:val="center"/>
      <w:rPr>
        <w:rFonts w:ascii="Times New Roman" w:hAnsi="Times New Roman" w:cs="Times New Roman"/>
        <w:b/>
        <w:bCs/>
        <w:lang w:val="ro-RO"/>
      </w:rPr>
    </w:pPr>
    <w:r w:rsidRPr="0097752C">
      <w:rPr>
        <w:rFonts w:ascii="Times New Roman" w:hAnsi="Times New Roman" w:cs="Times New Roman"/>
        <w:noProof/>
      </w:rPr>
      <w:drawing>
        <wp:anchor distT="0" distB="0" distL="114935" distR="114935" simplePos="0" relativeHeight="251659264" behindDoc="0" locked="0" layoutInCell="1" allowOverlap="1" wp14:anchorId="63BFB35F" wp14:editId="6590D723">
          <wp:simplePos x="0" y="0"/>
          <wp:positionH relativeFrom="margin">
            <wp:align>left</wp:align>
          </wp:positionH>
          <wp:positionV relativeFrom="paragraph">
            <wp:posOffset>-152400</wp:posOffset>
          </wp:positionV>
          <wp:extent cx="805039" cy="790223"/>
          <wp:effectExtent l="0" t="0" r="0" b="0"/>
          <wp:wrapNone/>
          <wp:docPr id="5220463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srcRect/>
                  <a:stretch>
                    <a:fillRect/>
                  </a:stretch>
                </pic:blipFill>
                <pic:spPr bwMode="auto">
                  <a:xfrm>
                    <a:off x="0" y="0"/>
                    <a:ext cx="805039" cy="790223"/>
                  </a:xfrm>
                  <a:prstGeom prst="rect">
                    <a:avLst/>
                  </a:prstGeom>
                  <a:ln>
                    <a:noFill/>
                  </a:ln>
                  <a:effectLst>
                    <a:softEdge rad="112500"/>
                  </a:effectLst>
                </pic:spPr>
              </pic:pic>
            </a:graphicData>
          </a:graphic>
        </wp:anchor>
      </w:drawing>
    </w:r>
    <w:r>
      <w:tab/>
    </w:r>
    <w:r w:rsidR="00F3358D" w:rsidRPr="0097752C">
      <w:rPr>
        <w:rFonts w:ascii="Times New Roman" w:hAnsi="Times New Roman" w:cs="Times New Roman"/>
        <w:b/>
        <w:bCs/>
        <w:lang w:val="ro-RO"/>
      </w:rPr>
      <w:t>ROMÂNIA</w:t>
    </w:r>
  </w:p>
  <w:p w14:paraId="195DFC93" w14:textId="77777777" w:rsidR="00F3358D" w:rsidRPr="0097752C" w:rsidRDefault="00F3358D" w:rsidP="00F3358D">
    <w:pPr>
      <w:pStyle w:val="NoSpacing"/>
      <w:jc w:val="center"/>
      <w:rPr>
        <w:rFonts w:ascii="Times New Roman" w:hAnsi="Times New Roman" w:cs="Times New Roman"/>
        <w:b/>
        <w:bCs/>
        <w:lang w:val="it-IT"/>
      </w:rPr>
    </w:pPr>
    <w:r>
      <w:rPr>
        <w:rFonts w:ascii="Times New Roman" w:hAnsi="Times New Roman" w:cs="Times New Roman"/>
        <w:b/>
        <w:bCs/>
        <w:lang w:val="it-IT"/>
      </w:rPr>
      <w:t xml:space="preserve">             </w:t>
    </w:r>
    <w:r w:rsidRPr="0097752C">
      <w:rPr>
        <w:rFonts w:ascii="Times New Roman" w:hAnsi="Times New Roman" w:cs="Times New Roman"/>
        <w:b/>
        <w:bCs/>
        <w:lang w:val="it-IT"/>
      </w:rPr>
      <w:t>MINISTERUL EDUCAŢIEI</w:t>
    </w:r>
    <w:r>
      <w:rPr>
        <w:rFonts w:ascii="Times New Roman" w:hAnsi="Times New Roman" w:cs="Times New Roman"/>
        <w:b/>
        <w:bCs/>
        <w:lang w:val="it-IT"/>
      </w:rPr>
      <w:t xml:space="preserve"> SI CERCETĂRII</w:t>
    </w:r>
  </w:p>
  <w:p w14:paraId="45AF43E2" w14:textId="77777777" w:rsidR="00F3358D" w:rsidRPr="0097752C" w:rsidRDefault="00F3358D" w:rsidP="00F3358D">
    <w:pPr>
      <w:pStyle w:val="NoSpacing"/>
      <w:jc w:val="center"/>
      <w:rPr>
        <w:rFonts w:ascii="Times New Roman" w:hAnsi="Times New Roman" w:cs="Times New Roman"/>
        <w:b/>
        <w:bCs/>
        <w:lang w:val="it-IT"/>
      </w:rPr>
    </w:pPr>
    <w:r>
      <w:rPr>
        <w:rFonts w:ascii="Times New Roman" w:hAnsi="Times New Roman" w:cs="Times New Roman"/>
        <w:b/>
        <w:color w:val="003300"/>
      </w:rPr>
      <w:t xml:space="preserve">              </w:t>
    </w:r>
    <w:r w:rsidRPr="0097752C">
      <w:rPr>
        <w:rFonts w:ascii="Times New Roman" w:hAnsi="Times New Roman" w:cs="Times New Roman"/>
        <w:b/>
        <w:color w:val="003300"/>
      </w:rPr>
      <w:t>GRĂDINIȚA “SPIRIDUȘII”</w:t>
    </w:r>
  </w:p>
  <w:p w14:paraId="6FCBFC95" w14:textId="77777777" w:rsidR="00F3358D" w:rsidRPr="0097752C" w:rsidRDefault="00F3358D" w:rsidP="00F3358D">
    <w:pPr>
      <w:pStyle w:val="NoSpacing"/>
      <w:jc w:val="center"/>
      <w:rPr>
        <w:rFonts w:ascii="Times New Roman" w:hAnsi="Times New Roman" w:cs="Times New Roman"/>
        <w:b/>
        <w:sz w:val="20"/>
        <w:szCs w:val="20"/>
      </w:rPr>
    </w:pPr>
    <w:r w:rsidRPr="0097752C">
      <w:rPr>
        <w:rFonts w:ascii="Times New Roman" w:hAnsi="Times New Roman" w:cs="Times New Roman"/>
        <w:b/>
        <w:sz w:val="20"/>
        <w:szCs w:val="20"/>
      </w:rPr>
      <w:t>STRADA VALEA CĂLUGăREASCĂ NR 6, SECTOR 6 BUCUREȘTI</w:t>
    </w:r>
  </w:p>
  <w:p w14:paraId="7FA5C4E7" w14:textId="77777777" w:rsidR="00F3358D" w:rsidRDefault="00F3358D" w:rsidP="00F3358D">
    <w:pPr>
      <w:pStyle w:val="Header"/>
      <w:tabs>
        <w:tab w:val="clear" w:pos="4680"/>
        <w:tab w:val="clear" w:pos="9360"/>
        <w:tab w:val="left" w:pos="2610"/>
      </w:tabs>
    </w:pPr>
    <w:r>
      <w:rPr>
        <w:rFonts w:ascii="Times New Roman" w:hAnsi="Times New Roman" w:cs="Times New Roman"/>
        <w:b/>
        <w:sz w:val="20"/>
        <w:szCs w:val="20"/>
      </w:rPr>
      <w:t xml:space="preserve">                                                      </w:t>
    </w:r>
    <w:r w:rsidRPr="0097752C">
      <w:rPr>
        <w:rFonts w:ascii="Times New Roman" w:hAnsi="Times New Roman" w:cs="Times New Roman"/>
        <w:b/>
        <w:sz w:val="20"/>
        <w:szCs w:val="20"/>
      </w:rPr>
      <w:t>Tel</w:t>
    </w:r>
    <w:proofErr w:type="gramStart"/>
    <w:r w:rsidRPr="0097752C">
      <w:rPr>
        <w:rFonts w:ascii="Times New Roman" w:hAnsi="Times New Roman" w:cs="Times New Roman"/>
        <w:b/>
        <w:sz w:val="20"/>
        <w:szCs w:val="20"/>
      </w:rPr>
      <w:t>./</w:t>
    </w:r>
    <w:proofErr w:type="gramEnd"/>
    <w:r w:rsidRPr="0097752C">
      <w:rPr>
        <w:rFonts w:ascii="Times New Roman" w:hAnsi="Times New Roman" w:cs="Times New Roman"/>
        <w:b/>
        <w:sz w:val="20"/>
        <w:szCs w:val="20"/>
      </w:rPr>
      <w:t>Fax : 021/4132440 e-mail :gr87_spiridusii@yahoo</w:t>
    </w:r>
  </w:p>
  <w:p w14:paraId="771D08C7" w14:textId="33F5112B" w:rsidR="00D13358" w:rsidRDefault="00F3358D" w:rsidP="00F3358D">
    <w:pPr>
      <w:pStyle w:val="NoSpacing"/>
    </w:pPr>
    <w:r>
      <w:rPr>
        <w:noProof/>
      </w:rPr>
      <mc:AlternateContent>
        <mc:Choice Requires="wps">
          <w:drawing>
            <wp:anchor distT="0" distB="0" distL="114300" distR="114300" simplePos="0" relativeHeight="251661312" behindDoc="0" locked="0" layoutInCell="1" allowOverlap="1" wp14:anchorId="5BA07982" wp14:editId="01917087">
              <wp:simplePos x="0" y="0"/>
              <wp:positionH relativeFrom="margin">
                <wp:align>center</wp:align>
              </wp:positionH>
              <wp:positionV relativeFrom="paragraph">
                <wp:posOffset>94615</wp:posOffset>
              </wp:positionV>
              <wp:extent cx="6629400" cy="0"/>
              <wp:effectExtent l="0" t="19050" r="19050" b="19050"/>
              <wp:wrapNone/>
              <wp:docPr id="194520391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5629E44E" id="Straight Connector 1"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45pt" to="522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" strokeweight="3pt">
              <v:stroke linestyle="thinThin"/>
              <w10:wrap anchorx="margin"/>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A6AD1"/>
    <w:multiLevelType w:val="hybridMultilevel"/>
    <w:tmpl w:val="F150261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6A551BE1"/>
    <w:multiLevelType w:val="hybridMultilevel"/>
    <w:tmpl w:val="77A69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5AD"/>
    <w:rsid w:val="000101DE"/>
    <w:rsid w:val="00017276"/>
    <w:rsid w:val="00036C55"/>
    <w:rsid w:val="00090DD4"/>
    <w:rsid w:val="000C15A7"/>
    <w:rsid w:val="000C4C1B"/>
    <w:rsid w:val="00111E21"/>
    <w:rsid w:val="00113AB4"/>
    <w:rsid w:val="00133EA4"/>
    <w:rsid w:val="00144EAA"/>
    <w:rsid w:val="001554D7"/>
    <w:rsid w:val="00156F14"/>
    <w:rsid w:val="001E6D95"/>
    <w:rsid w:val="00206D48"/>
    <w:rsid w:val="00286F82"/>
    <w:rsid w:val="0031117A"/>
    <w:rsid w:val="004518E9"/>
    <w:rsid w:val="00453A0D"/>
    <w:rsid w:val="00483DB1"/>
    <w:rsid w:val="004C6F2B"/>
    <w:rsid w:val="00576687"/>
    <w:rsid w:val="005B20AA"/>
    <w:rsid w:val="005E39DD"/>
    <w:rsid w:val="006865D3"/>
    <w:rsid w:val="006B0349"/>
    <w:rsid w:val="007111D4"/>
    <w:rsid w:val="007969A6"/>
    <w:rsid w:val="007E05FF"/>
    <w:rsid w:val="008A1215"/>
    <w:rsid w:val="008A1DB2"/>
    <w:rsid w:val="008B3376"/>
    <w:rsid w:val="00903281"/>
    <w:rsid w:val="00995E6E"/>
    <w:rsid w:val="009D383B"/>
    <w:rsid w:val="009F3144"/>
    <w:rsid w:val="009F6290"/>
    <w:rsid w:val="009F673F"/>
    <w:rsid w:val="00A07373"/>
    <w:rsid w:val="00A223AD"/>
    <w:rsid w:val="00A4427A"/>
    <w:rsid w:val="00A635AD"/>
    <w:rsid w:val="00A8161D"/>
    <w:rsid w:val="00A87350"/>
    <w:rsid w:val="00AC5230"/>
    <w:rsid w:val="00AD4AE9"/>
    <w:rsid w:val="00AD51AD"/>
    <w:rsid w:val="00B0572F"/>
    <w:rsid w:val="00B240D3"/>
    <w:rsid w:val="00BA346F"/>
    <w:rsid w:val="00C54E29"/>
    <w:rsid w:val="00C8767C"/>
    <w:rsid w:val="00C97198"/>
    <w:rsid w:val="00D0361B"/>
    <w:rsid w:val="00D043A6"/>
    <w:rsid w:val="00D13358"/>
    <w:rsid w:val="00D25480"/>
    <w:rsid w:val="00E375C7"/>
    <w:rsid w:val="00E76AE1"/>
    <w:rsid w:val="00EA77E5"/>
    <w:rsid w:val="00ED6E94"/>
    <w:rsid w:val="00EE6B48"/>
    <w:rsid w:val="00F3358D"/>
    <w:rsid w:val="00F73536"/>
    <w:rsid w:val="00F81E00"/>
    <w:rsid w:val="00F86990"/>
    <w:rsid w:val="00F86D1D"/>
    <w:rsid w:val="00FA3D68"/>
    <w:rsid w:val="00FA70C5"/>
    <w:rsid w:val="00FD6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E90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33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358"/>
  </w:style>
  <w:style w:type="paragraph" w:styleId="Footer">
    <w:name w:val="footer"/>
    <w:basedOn w:val="Normal"/>
    <w:link w:val="FooterChar"/>
    <w:uiPriority w:val="99"/>
    <w:unhideWhenUsed/>
    <w:rsid w:val="00D133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358"/>
  </w:style>
  <w:style w:type="paragraph" w:styleId="ListParagraph">
    <w:name w:val="List Paragraph"/>
    <w:basedOn w:val="Normal"/>
    <w:uiPriority w:val="34"/>
    <w:qFormat/>
    <w:rsid w:val="00F86990"/>
    <w:pPr>
      <w:ind w:left="720"/>
      <w:contextualSpacing/>
    </w:pPr>
  </w:style>
  <w:style w:type="paragraph" w:styleId="NoSpacing">
    <w:name w:val="No Spacing"/>
    <w:uiPriority w:val="1"/>
    <w:qFormat/>
    <w:rsid w:val="00903281"/>
    <w:pPr>
      <w:spacing w:after="0" w:line="240" w:lineRule="auto"/>
    </w:pPr>
    <w:rPr>
      <w:kern w:val="0"/>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33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358"/>
  </w:style>
  <w:style w:type="paragraph" w:styleId="Footer">
    <w:name w:val="footer"/>
    <w:basedOn w:val="Normal"/>
    <w:link w:val="FooterChar"/>
    <w:uiPriority w:val="99"/>
    <w:unhideWhenUsed/>
    <w:rsid w:val="00D133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358"/>
  </w:style>
  <w:style w:type="paragraph" w:styleId="ListParagraph">
    <w:name w:val="List Paragraph"/>
    <w:basedOn w:val="Normal"/>
    <w:uiPriority w:val="34"/>
    <w:qFormat/>
    <w:rsid w:val="00F86990"/>
    <w:pPr>
      <w:ind w:left="720"/>
      <w:contextualSpacing/>
    </w:pPr>
  </w:style>
  <w:style w:type="paragraph" w:styleId="NoSpacing">
    <w:name w:val="No Spacing"/>
    <w:uiPriority w:val="1"/>
    <w:qFormat/>
    <w:rsid w:val="00903281"/>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032041">
      <w:bodyDiv w:val="1"/>
      <w:marLeft w:val="0"/>
      <w:marRight w:val="0"/>
      <w:marTop w:val="0"/>
      <w:marBottom w:val="0"/>
      <w:divBdr>
        <w:top w:val="none" w:sz="0" w:space="0" w:color="auto"/>
        <w:left w:val="none" w:sz="0" w:space="0" w:color="auto"/>
        <w:bottom w:val="none" w:sz="0" w:space="0" w:color="auto"/>
        <w:right w:val="none" w:sz="0" w:space="0" w:color="auto"/>
      </w:divBdr>
      <w:divsChild>
        <w:div w:id="1733457389">
          <w:marLeft w:val="0"/>
          <w:marRight w:val="0"/>
          <w:marTop w:val="0"/>
          <w:marBottom w:val="0"/>
          <w:divBdr>
            <w:top w:val="none" w:sz="0" w:space="0" w:color="auto"/>
            <w:left w:val="none" w:sz="0" w:space="0" w:color="auto"/>
            <w:bottom w:val="none" w:sz="0" w:space="0" w:color="auto"/>
            <w:right w:val="none" w:sz="0" w:space="0" w:color="auto"/>
          </w:divBdr>
          <w:divsChild>
            <w:div w:id="1580599005">
              <w:marLeft w:val="0"/>
              <w:marRight w:val="0"/>
              <w:marTop w:val="0"/>
              <w:marBottom w:val="0"/>
              <w:divBdr>
                <w:top w:val="none" w:sz="0" w:space="0" w:color="auto"/>
                <w:left w:val="none" w:sz="0" w:space="0" w:color="auto"/>
                <w:bottom w:val="none" w:sz="0" w:space="0" w:color="auto"/>
                <w:right w:val="none" w:sz="0" w:space="0" w:color="auto"/>
              </w:divBdr>
            </w:div>
          </w:divsChild>
        </w:div>
        <w:div w:id="61680985">
          <w:marLeft w:val="0"/>
          <w:marRight w:val="0"/>
          <w:marTop w:val="0"/>
          <w:marBottom w:val="0"/>
          <w:divBdr>
            <w:top w:val="none" w:sz="0" w:space="0" w:color="auto"/>
            <w:left w:val="none" w:sz="0" w:space="0" w:color="auto"/>
            <w:bottom w:val="none" w:sz="0" w:space="0" w:color="auto"/>
            <w:right w:val="none" w:sz="0" w:space="0" w:color="auto"/>
          </w:divBdr>
          <w:divsChild>
            <w:div w:id="400250274">
              <w:marLeft w:val="0"/>
              <w:marRight w:val="0"/>
              <w:marTop w:val="0"/>
              <w:marBottom w:val="0"/>
              <w:divBdr>
                <w:top w:val="none" w:sz="0" w:space="0" w:color="auto"/>
                <w:left w:val="none" w:sz="0" w:space="0" w:color="auto"/>
                <w:bottom w:val="none" w:sz="0" w:space="0" w:color="auto"/>
                <w:right w:val="none" w:sz="0" w:space="0" w:color="auto"/>
              </w:divBdr>
              <w:divsChild>
                <w:div w:id="1062142266">
                  <w:marLeft w:val="0"/>
                  <w:marRight w:val="0"/>
                  <w:marTop w:val="0"/>
                  <w:marBottom w:val="0"/>
                  <w:divBdr>
                    <w:top w:val="none" w:sz="0" w:space="0" w:color="auto"/>
                    <w:left w:val="none" w:sz="0" w:space="0" w:color="auto"/>
                    <w:bottom w:val="none" w:sz="0" w:space="0" w:color="auto"/>
                    <w:right w:val="none" w:sz="0" w:space="0" w:color="auto"/>
                  </w:divBdr>
                </w:div>
                <w:div w:id="373040738">
                  <w:marLeft w:val="300"/>
                  <w:marRight w:val="0"/>
                  <w:marTop w:val="0"/>
                  <w:marBottom w:val="0"/>
                  <w:divBdr>
                    <w:top w:val="none" w:sz="0" w:space="0" w:color="auto"/>
                    <w:left w:val="none" w:sz="0" w:space="0" w:color="auto"/>
                    <w:bottom w:val="none" w:sz="0" w:space="0" w:color="auto"/>
                    <w:right w:val="none" w:sz="0" w:space="0" w:color="auto"/>
                  </w:divBdr>
                </w:div>
                <w:div w:id="2143572421">
                  <w:marLeft w:val="300"/>
                  <w:marRight w:val="0"/>
                  <w:marTop w:val="0"/>
                  <w:marBottom w:val="0"/>
                  <w:divBdr>
                    <w:top w:val="none" w:sz="0" w:space="0" w:color="auto"/>
                    <w:left w:val="none" w:sz="0" w:space="0" w:color="auto"/>
                    <w:bottom w:val="none" w:sz="0" w:space="0" w:color="auto"/>
                    <w:right w:val="none" w:sz="0" w:space="0" w:color="auto"/>
                  </w:divBdr>
                </w:div>
                <w:div w:id="150484458">
                  <w:marLeft w:val="300"/>
                  <w:marRight w:val="0"/>
                  <w:marTop w:val="0"/>
                  <w:marBottom w:val="0"/>
                  <w:divBdr>
                    <w:top w:val="none" w:sz="0" w:space="0" w:color="auto"/>
                    <w:left w:val="none" w:sz="0" w:space="0" w:color="auto"/>
                    <w:bottom w:val="none" w:sz="0" w:space="0" w:color="auto"/>
                    <w:right w:val="none" w:sz="0" w:space="0" w:color="auto"/>
                  </w:divBdr>
                </w:div>
                <w:div w:id="1927954643">
                  <w:marLeft w:val="0"/>
                  <w:marRight w:val="0"/>
                  <w:marTop w:val="0"/>
                  <w:marBottom w:val="0"/>
                  <w:divBdr>
                    <w:top w:val="none" w:sz="0" w:space="0" w:color="auto"/>
                    <w:left w:val="none" w:sz="0" w:space="0" w:color="auto"/>
                    <w:bottom w:val="none" w:sz="0" w:space="0" w:color="auto"/>
                    <w:right w:val="none" w:sz="0" w:space="0" w:color="auto"/>
                  </w:divBdr>
                </w:div>
                <w:div w:id="4942661">
                  <w:marLeft w:val="60"/>
                  <w:marRight w:val="0"/>
                  <w:marTop w:val="0"/>
                  <w:marBottom w:val="0"/>
                  <w:divBdr>
                    <w:top w:val="none" w:sz="0" w:space="0" w:color="auto"/>
                    <w:left w:val="none" w:sz="0" w:space="0" w:color="auto"/>
                    <w:bottom w:val="none" w:sz="0" w:space="0" w:color="auto"/>
                    <w:right w:val="none" w:sz="0" w:space="0" w:color="auto"/>
                  </w:divBdr>
                </w:div>
              </w:divsChild>
            </w:div>
            <w:div w:id="2030715995">
              <w:marLeft w:val="0"/>
              <w:marRight w:val="0"/>
              <w:marTop w:val="0"/>
              <w:marBottom w:val="0"/>
              <w:divBdr>
                <w:top w:val="none" w:sz="0" w:space="0" w:color="auto"/>
                <w:left w:val="none" w:sz="0" w:space="0" w:color="auto"/>
                <w:bottom w:val="none" w:sz="0" w:space="0" w:color="auto"/>
                <w:right w:val="none" w:sz="0" w:space="0" w:color="auto"/>
              </w:divBdr>
              <w:divsChild>
                <w:div w:id="2042127880">
                  <w:marLeft w:val="0"/>
                  <w:marRight w:val="0"/>
                  <w:marTop w:val="120"/>
                  <w:marBottom w:val="0"/>
                  <w:divBdr>
                    <w:top w:val="none" w:sz="0" w:space="0" w:color="auto"/>
                    <w:left w:val="none" w:sz="0" w:space="0" w:color="auto"/>
                    <w:bottom w:val="none" w:sz="0" w:space="0" w:color="auto"/>
                    <w:right w:val="none" w:sz="0" w:space="0" w:color="auto"/>
                  </w:divBdr>
                  <w:divsChild>
                    <w:div w:id="123489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23C31-1F6D-4B0C-B5F1-2267EDA7B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28146</Words>
  <Characters>160436</Characters>
  <Application>Microsoft Office Word</Application>
  <DocSecurity>0</DocSecurity>
  <Lines>1336</Lines>
  <Paragraphs>376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188206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Paradis</dc:creator>
  <cp:lastModifiedBy>Edu</cp:lastModifiedBy>
  <cp:revision>4</cp:revision>
  <cp:lastPrinted>2025-10-17T08:13:00Z</cp:lastPrinted>
  <dcterms:created xsi:type="dcterms:W3CDTF">2026-02-12T12:27:00Z</dcterms:created>
  <dcterms:modified xsi:type="dcterms:W3CDTF">2026-02-12T13:09:00Z</dcterms:modified>
</cp:coreProperties>
</file>